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77" w:rsidRDefault="00825DAB" w:rsidP="00BB7DA0">
      <w:pPr>
        <w:jc w:val="center"/>
        <w:rPr>
          <w:rFonts w:ascii="方正小标宋简体" w:eastAsia="方正小标宋简体"/>
          <w:b/>
          <w:sz w:val="44"/>
          <w:szCs w:val="44"/>
        </w:rPr>
      </w:pPr>
      <w:r>
        <w:rPr>
          <w:rFonts w:ascii="方正小标宋简体" w:eastAsia="方正小标宋简体" w:hint="eastAsia"/>
          <w:b/>
          <w:sz w:val="44"/>
          <w:szCs w:val="44"/>
        </w:rPr>
        <w:t>乡村振兴人才培养专项被推荐人选</w:t>
      </w:r>
    </w:p>
    <w:p w:rsidR="00825DAB" w:rsidRDefault="00825DAB" w:rsidP="00BB7DA0">
      <w:pPr>
        <w:jc w:val="center"/>
        <w:rPr>
          <w:rFonts w:ascii="方正小标宋简体" w:eastAsia="方正小标宋简体"/>
          <w:b/>
          <w:sz w:val="44"/>
          <w:szCs w:val="44"/>
        </w:rPr>
      </w:pPr>
      <w:r w:rsidRPr="00825DAB">
        <w:rPr>
          <w:rFonts w:ascii="方正小标宋简体" w:eastAsia="方正小标宋简体"/>
          <w:b/>
          <w:sz w:val="44"/>
          <w:szCs w:val="44"/>
        </w:rPr>
        <w:t>申请材料及说明</w:t>
      </w:r>
      <w:r w:rsidR="00852487">
        <w:rPr>
          <w:rFonts w:ascii="方正小标宋简体" w:eastAsia="方正小标宋简体" w:hint="eastAsia"/>
          <w:b/>
          <w:sz w:val="44"/>
          <w:szCs w:val="44"/>
        </w:rPr>
        <w:t>（访问学者类）</w:t>
      </w:r>
    </w:p>
    <w:p w:rsidR="00852487" w:rsidRPr="00825DAB" w:rsidRDefault="00852487" w:rsidP="00852487">
      <w:pPr>
        <w:widowControl/>
        <w:shd w:val="clear" w:color="auto" w:fill="FFFFFF"/>
        <w:spacing w:line="480" w:lineRule="atLeast"/>
        <w:jc w:val="center"/>
        <w:outlineLvl w:val="1"/>
        <w:rPr>
          <w:rFonts w:ascii="方正小标宋简体" w:eastAsia="方正小标宋简体"/>
          <w:b/>
          <w:sz w:val="30"/>
          <w:szCs w:val="30"/>
        </w:rPr>
      </w:pP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52487">
        <w:rPr>
          <w:rFonts w:ascii="仿宋" w:eastAsia="仿宋" w:hAnsi="仿宋" w:cs="宋体"/>
          <w:b/>
          <w:bCs/>
          <w:kern w:val="0"/>
          <w:sz w:val="32"/>
          <w:szCs w:val="32"/>
        </w:rPr>
        <w:t>一、应提交申请材料</w:t>
      </w: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25DAB">
        <w:rPr>
          <w:rFonts w:ascii="仿宋" w:eastAsia="仿宋" w:hAnsi="仿宋" w:cs="宋体"/>
          <w:kern w:val="0"/>
          <w:sz w:val="32"/>
          <w:szCs w:val="32"/>
        </w:rPr>
        <w:t>1.《国家留学基金管理委员会出国留学申请表》（访学类）</w:t>
      </w: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25DAB">
        <w:rPr>
          <w:rFonts w:ascii="仿宋" w:eastAsia="仿宋" w:hAnsi="仿宋" w:cs="宋体"/>
          <w:kern w:val="0"/>
          <w:sz w:val="32"/>
          <w:szCs w:val="32"/>
        </w:rPr>
        <w:t>2.有效身份证复印件</w:t>
      </w: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25DAB">
        <w:rPr>
          <w:rFonts w:ascii="仿宋" w:eastAsia="仿宋" w:hAnsi="仿宋" w:cs="宋体"/>
          <w:kern w:val="0"/>
          <w:sz w:val="32"/>
          <w:szCs w:val="32"/>
        </w:rPr>
        <w:t>3.国外单位正式邀请信复印件</w:t>
      </w: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25DAB">
        <w:rPr>
          <w:rFonts w:ascii="仿宋" w:eastAsia="仿宋" w:hAnsi="仿宋" w:cs="宋体"/>
          <w:kern w:val="0"/>
          <w:sz w:val="32"/>
          <w:szCs w:val="32"/>
        </w:rPr>
        <w:t>4.外语水平证明复印件</w:t>
      </w: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25DAB">
        <w:rPr>
          <w:rFonts w:ascii="仿宋" w:eastAsia="仿宋" w:hAnsi="仿宋" w:cs="宋体"/>
          <w:kern w:val="0"/>
          <w:sz w:val="32"/>
          <w:szCs w:val="32"/>
        </w:rPr>
        <w:t>5.职称证书、最高学历、学位证书复印件</w:t>
      </w: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25DAB">
        <w:rPr>
          <w:rFonts w:ascii="仿宋" w:eastAsia="仿宋" w:hAnsi="仿宋" w:cs="宋体"/>
          <w:kern w:val="0"/>
          <w:sz w:val="32"/>
          <w:szCs w:val="32"/>
        </w:rPr>
        <w:t>6.获奖证书复印件（不超过5页）</w:t>
      </w: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25DAB">
        <w:rPr>
          <w:rFonts w:ascii="仿宋" w:eastAsia="仿宋" w:hAnsi="仿宋" w:cs="宋体"/>
          <w:kern w:val="0"/>
          <w:sz w:val="32"/>
          <w:szCs w:val="32"/>
        </w:rPr>
        <w:t>7.外方合作者简历</w:t>
      </w: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25DAB">
        <w:rPr>
          <w:rFonts w:ascii="仿宋" w:eastAsia="仿宋" w:hAnsi="仿宋" w:cs="宋体"/>
          <w:kern w:val="0"/>
          <w:sz w:val="32"/>
          <w:szCs w:val="32"/>
        </w:rPr>
        <w:t>8.项目要求提交的其他材料</w:t>
      </w:r>
    </w:p>
    <w:p w:rsidR="00825DAB" w:rsidRPr="00825DAB" w:rsidRDefault="00825DAB" w:rsidP="005979B7">
      <w:pPr>
        <w:widowControl/>
        <w:shd w:val="clear" w:color="auto" w:fill="FFFFFF"/>
        <w:ind w:firstLine="480"/>
        <w:jc w:val="left"/>
        <w:rPr>
          <w:rFonts w:ascii="仿宋" w:eastAsia="仿宋" w:hAnsi="仿宋" w:cs="宋体"/>
          <w:kern w:val="0"/>
          <w:sz w:val="32"/>
          <w:szCs w:val="32"/>
        </w:rPr>
      </w:pPr>
      <w:r w:rsidRPr="00825DAB">
        <w:rPr>
          <w:rFonts w:ascii="仿宋" w:eastAsia="仿宋" w:hAnsi="仿宋" w:cs="宋体"/>
          <w:kern w:val="0"/>
          <w:sz w:val="32"/>
          <w:szCs w:val="32"/>
        </w:rPr>
        <w:t>9.《单位推荐意见表》</w:t>
      </w:r>
    </w:p>
    <w:p w:rsidR="00FA128A"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w:t>
      </w:r>
      <w:r w:rsidRPr="00825DAB">
        <w:rPr>
          <w:rFonts w:ascii="仿宋" w:eastAsia="仿宋" w:hAnsi="仿宋" w:cs="宋体"/>
          <w:kern w:val="0"/>
          <w:sz w:val="32"/>
          <w:szCs w:val="32"/>
        </w:rPr>
        <w:lastRenderedPageBreak/>
        <w:t>单位提交一套书面申请材料，由其审核留存（留存期限为</w:t>
      </w:r>
      <w:r w:rsidR="00FE5C00">
        <w:rPr>
          <w:rFonts w:ascii="仿宋" w:eastAsia="仿宋" w:hAnsi="仿宋" w:cs="宋体" w:hint="eastAsia"/>
          <w:kern w:val="0"/>
          <w:sz w:val="32"/>
          <w:szCs w:val="32"/>
        </w:rPr>
        <w:t>3</w:t>
      </w:r>
      <w:r w:rsidRPr="00825DAB">
        <w:rPr>
          <w:rFonts w:ascii="仿宋" w:eastAsia="仿宋" w:hAnsi="仿宋" w:cs="宋体"/>
          <w:kern w:val="0"/>
          <w:sz w:val="32"/>
          <w:szCs w:val="32"/>
        </w:rPr>
        <w:t>年），受理单位无需向国家留学基金委提交纸质</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申请人应对所提交的申请材料的真实性负责。凡是提供虚假材料的申请，一经查实，审核不予通过；已被录取的，取消留学资格。申请人未按要求上传材料或上传材料模糊不清、无法识别的，视为无效申请，审核不予通过。</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二、申请材料说明</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1.《国家留学基金管理委员会出国留学申请表》（访学类）</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网上申请表正式提交后将不能再修改相关信息（如留学期限、留学国别等）。申请人提交的书面申请表应与网上报名信息内容一致。申请人向受理单位提交纸质材料前，需在纸质申请表“申请人签字”栏中签名。</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2.有效身份证复印件</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请申请人将身份证正反面（个人信息、证件有效期和发证机关）同时复印在同一张A4纸上。</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3.国外单位正式邀请信复印件</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申报时必须提交国外大学或科研机构的邀请函。正式邀请信/函一般应由外方教授/邀请单位签发，并使用邀请单位</w:t>
      </w:r>
      <w:r w:rsidRPr="00825DAB">
        <w:rPr>
          <w:rFonts w:ascii="仿宋" w:eastAsia="仿宋" w:hAnsi="仿宋" w:cs="宋体"/>
          <w:kern w:val="0"/>
          <w:sz w:val="32"/>
          <w:szCs w:val="32"/>
        </w:rPr>
        <w:lastRenderedPageBreak/>
        <w:t>专用信纸打印。邀请信/函应明确如下内容（若所申请出国留学项目对国外邀请信有特别要求，应按项目要求准备）：</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1）基本信息：姓名、国内单位等；</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2）留学身份：访问学者</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3）留学期限：明确到留学起止年月</w:t>
      </w:r>
      <w:r w:rsidR="00387531">
        <w:rPr>
          <w:rFonts w:ascii="仿宋" w:eastAsia="仿宋" w:hAnsi="仿宋" w:cs="宋体" w:hint="eastAsia"/>
          <w:kern w:val="0"/>
          <w:sz w:val="32"/>
          <w:szCs w:val="32"/>
        </w:rPr>
        <w:t>；</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4）留学专业、课题或研究方向；</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5）资金资助情况；</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6）外方负责人签字（含电子签名）与联系方式。</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外方邀请信应为无条件邀请信，但有一种条件除外，即邀请信在申请人取得国家留学基金资助后方可生效。</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4.外语水平证明复印件</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申请人应按所申报项目有关外语水平要求提交相应的有效外语水平证明复印件。</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5.职称证书、最高学历、学位证书复印件</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申请人应提供所持有的最高职称、最高学历及学位证书的复印件。网报时请将以上文件合并为一个电子文档进行上传。</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6.获奖证书复印件</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应是与申请国家留学基金资助相关的、获奖级别最高、日期最新的奖励（原则上应是五年内获得的）。获奖证书复印件不得超过5页（含）。如无，可不提交。</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7.外方合作者简历</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lastRenderedPageBreak/>
        <w:t>主要包括国外合作者的教育、学术背景；目前从事科研项目及近五年内科研、论文发表情况；在国外著名学术机构任职情况等，原则上不超过一页。国外合作者简历应由其本人提供并签字。</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8.项目要求提交的其他材料</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2）论文首页：论文首页扫描件。除非申请的具体出国留学项目要求提供，申请人所发表论文、承担科研项目书、科研项目验收结果认定书等请勿放入申请材料。</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52487">
        <w:rPr>
          <w:rFonts w:ascii="仿宋" w:eastAsia="仿宋" w:hAnsi="仿宋" w:cs="宋体"/>
          <w:b/>
          <w:bCs/>
          <w:kern w:val="0"/>
          <w:sz w:val="32"/>
          <w:szCs w:val="32"/>
        </w:rPr>
        <w:t>9.《单位推荐意见表》</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单位推荐意见表在申请人打印申请表时由网上报名系统自动生成（申请人在网上报名阶段此表不在报名系统中显示）。</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推荐意见由申请人所在部门（院、系、所等）针对每位申请人填写。上级批准意见由所在单位负责选拔工作的主管部门在认真核对申请人所填信息后填写并加盖推荐单位公章。</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注:凡来自有关高校的申请人，其《单位推荐意见表》的电子信息由各校国家留学基金申请受理工作主管部门负责输入网上报名系统；来自其他单位的申请人，其《单位推荐</w:t>
      </w:r>
      <w:r w:rsidRPr="00825DAB">
        <w:rPr>
          <w:rFonts w:ascii="仿宋" w:eastAsia="仿宋" w:hAnsi="仿宋" w:cs="宋体"/>
          <w:kern w:val="0"/>
          <w:sz w:val="32"/>
          <w:szCs w:val="32"/>
        </w:rPr>
        <w:lastRenderedPageBreak/>
        <w:t>意见表》的电子信息由国家留学基金申请受理机构负责输入网上报名系统。</w:t>
      </w:r>
    </w:p>
    <w:p w:rsidR="00825DAB" w:rsidRPr="00825DAB" w:rsidRDefault="00825DAB" w:rsidP="000D6C81">
      <w:pPr>
        <w:widowControl/>
        <w:shd w:val="clear" w:color="auto" w:fill="FFFFFF"/>
        <w:ind w:firstLine="482"/>
        <w:rPr>
          <w:rFonts w:ascii="仿宋" w:eastAsia="仿宋" w:hAnsi="仿宋" w:cs="宋体"/>
          <w:kern w:val="0"/>
          <w:sz w:val="32"/>
          <w:szCs w:val="32"/>
        </w:rPr>
      </w:pPr>
      <w:r w:rsidRPr="00825DAB">
        <w:rPr>
          <w:rFonts w:ascii="仿宋" w:eastAsia="仿宋" w:hAnsi="仿宋" w:cs="宋体"/>
          <w:kern w:val="0"/>
          <w:sz w:val="32"/>
          <w:szCs w:val="32"/>
        </w:rPr>
        <w:t>未提交单位推荐意见的，或单位推荐意见为“不属实”、“不推荐”</w:t>
      </w:r>
      <w:r w:rsidR="00197245">
        <w:rPr>
          <w:rFonts w:ascii="仿宋" w:eastAsia="仿宋" w:hAnsi="仿宋" w:cs="宋体"/>
          <w:kern w:val="0"/>
          <w:sz w:val="32"/>
          <w:szCs w:val="32"/>
        </w:rPr>
        <w:t>的，</w:t>
      </w:r>
      <w:r w:rsidRPr="00825DAB">
        <w:rPr>
          <w:rFonts w:ascii="仿宋" w:eastAsia="仿宋" w:hAnsi="仿宋" w:cs="宋体"/>
          <w:kern w:val="0"/>
          <w:sz w:val="32"/>
          <w:szCs w:val="32"/>
        </w:rPr>
        <w:t>审核不予通过</w:t>
      </w:r>
      <w:bookmarkStart w:id="0" w:name="_GoBack"/>
      <w:bookmarkEnd w:id="0"/>
      <w:r w:rsidRPr="00825DAB">
        <w:rPr>
          <w:rFonts w:ascii="仿宋" w:eastAsia="仿宋" w:hAnsi="仿宋" w:cs="宋体"/>
          <w:kern w:val="0"/>
          <w:sz w:val="32"/>
          <w:szCs w:val="32"/>
        </w:rPr>
        <w:t>。</w:t>
      </w:r>
    </w:p>
    <w:sectPr w:rsidR="00825DAB" w:rsidRPr="00825D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EA" w:rsidRDefault="002919EA" w:rsidP="00A31D81">
      <w:r>
        <w:separator/>
      </w:r>
    </w:p>
  </w:endnote>
  <w:endnote w:type="continuationSeparator" w:id="0">
    <w:p w:rsidR="002919EA" w:rsidRDefault="002919EA" w:rsidP="00A3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206500"/>
      <w:docPartObj>
        <w:docPartGallery w:val="Page Numbers (Bottom of Page)"/>
        <w:docPartUnique/>
      </w:docPartObj>
    </w:sdtPr>
    <w:sdtEndPr/>
    <w:sdtContent>
      <w:p w:rsidR="00064D07" w:rsidRDefault="00064D07">
        <w:pPr>
          <w:pStyle w:val="a8"/>
          <w:jc w:val="center"/>
        </w:pPr>
        <w:r>
          <w:fldChar w:fldCharType="begin"/>
        </w:r>
        <w:r>
          <w:instrText>PAGE   \* MERGEFORMAT</w:instrText>
        </w:r>
        <w:r>
          <w:fldChar w:fldCharType="separate"/>
        </w:r>
        <w:r w:rsidR="000D6C81" w:rsidRPr="000D6C81">
          <w:rPr>
            <w:noProof/>
            <w:lang w:val="zh-CN"/>
          </w:rPr>
          <w:t>5</w:t>
        </w:r>
        <w:r>
          <w:fldChar w:fldCharType="end"/>
        </w:r>
      </w:p>
    </w:sdtContent>
  </w:sdt>
  <w:p w:rsidR="00064D07" w:rsidRDefault="00064D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EA" w:rsidRDefault="002919EA" w:rsidP="00A31D81">
      <w:r>
        <w:separator/>
      </w:r>
    </w:p>
  </w:footnote>
  <w:footnote w:type="continuationSeparator" w:id="0">
    <w:p w:rsidR="002919EA" w:rsidRDefault="002919EA" w:rsidP="00A31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1"/>
    <w:rsid w:val="00006A92"/>
    <w:rsid w:val="00064D07"/>
    <w:rsid w:val="000D6C81"/>
    <w:rsid w:val="001273D2"/>
    <w:rsid w:val="00197245"/>
    <w:rsid w:val="002919EA"/>
    <w:rsid w:val="00313E35"/>
    <w:rsid w:val="00387531"/>
    <w:rsid w:val="003F2CA1"/>
    <w:rsid w:val="00490222"/>
    <w:rsid w:val="005979B7"/>
    <w:rsid w:val="006C4B77"/>
    <w:rsid w:val="00825DAB"/>
    <w:rsid w:val="00852487"/>
    <w:rsid w:val="009A06DF"/>
    <w:rsid w:val="00A31D81"/>
    <w:rsid w:val="00B355FA"/>
    <w:rsid w:val="00BB7DA0"/>
    <w:rsid w:val="00FA128A"/>
    <w:rsid w:val="00FE5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B0337B-2AE7-4E8A-835B-D19122FD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5DAB"/>
    <w:rPr>
      <w:b/>
      <w:bCs/>
    </w:rPr>
  </w:style>
  <w:style w:type="paragraph" w:styleId="a4">
    <w:name w:val="Balloon Text"/>
    <w:basedOn w:val="a"/>
    <w:link w:val="a5"/>
    <w:uiPriority w:val="99"/>
    <w:semiHidden/>
    <w:unhideWhenUsed/>
    <w:rsid w:val="00FA128A"/>
    <w:rPr>
      <w:sz w:val="18"/>
      <w:szCs w:val="18"/>
    </w:rPr>
  </w:style>
  <w:style w:type="character" w:customStyle="1" w:styleId="a5">
    <w:name w:val="批注框文本 字符"/>
    <w:basedOn w:val="a0"/>
    <w:link w:val="a4"/>
    <w:uiPriority w:val="99"/>
    <w:semiHidden/>
    <w:rsid w:val="00FA128A"/>
    <w:rPr>
      <w:sz w:val="18"/>
      <w:szCs w:val="18"/>
    </w:rPr>
  </w:style>
  <w:style w:type="paragraph" w:styleId="a6">
    <w:name w:val="header"/>
    <w:basedOn w:val="a"/>
    <w:link w:val="a7"/>
    <w:uiPriority w:val="99"/>
    <w:unhideWhenUsed/>
    <w:rsid w:val="00A31D8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31D81"/>
    <w:rPr>
      <w:sz w:val="18"/>
      <w:szCs w:val="18"/>
    </w:rPr>
  </w:style>
  <w:style w:type="paragraph" w:styleId="a8">
    <w:name w:val="footer"/>
    <w:basedOn w:val="a"/>
    <w:link w:val="a9"/>
    <w:uiPriority w:val="99"/>
    <w:unhideWhenUsed/>
    <w:rsid w:val="00A31D81"/>
    <w:pPr>
      <w:tabs>
        <w:tab w:val="center" w:pos="4153"/>
        <w:tab w:val="right" w:pos="8306"/>
      </w:tabs>
      <w:snapToGrid w:val="0"/>
      <w:jc w:val="left"/>
    </w:pPr>
    <w:rPr>
      <w:sz w:val="18"/>
      <w:szCs w:val="18"/>
    </w:rPr>
  </w:style>
  <w:style w:type="character" w:customStyle="1" w:styleId="a9">
    <w:name w:val="页脚 字符"/>
    <w:basedOn w:val="a0"/>
    <w:link w:val="a8"/>
    <w:uiPriority w:val="99"/>
    <w:rsid w:val="00A31D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2785">
      <w:bodyDiv w:val="1"/>
      <w:marLeft w:val="0"/>
      <w:marRight w:val="0"/>
      <w:marTop w:val="0"/>
      <w:marBottom w:val="0"/>
      <w:divBdr>
        <w:top w:val="none" w:sz="0" w:space="0" w:color="auto"/>
        <w:left w:val="none" w:sz="0" w:space="0" w:color="auto"/>
        <w:bottom w:val="none" w:sz="0" w:space="0" w:color="auto"/>
        <w:right w:val="none" w:sz="0" w:space="0" w:color="auto"/>
      </w:divBdr>
      <w:divsChild>
        <w:div w:id="1912957296">
          <w:marLeft w:val="0"/>
          <w:marRight w:val="0"/>
          <w:marTop w:val="0"/>
          <w:marBottom w:val="0"/>
          <w:divBdr>
            <w:top w:val="none" w:sz="0" w:space="0" w:color="auto"/>
            <w:left w:val="none" w:sz="0" w:space="0" w:color="auto"/>
            <w:bottom w:val="none" w:sz="0" w:space="0" w:color="auto"/>
            <w:right w:val="none" w:sz="0" w:space="0" w:color="auto"/>
          </w:divBdr>
          <w:divsChild>
            <w:div w:id="46610739">
              <w:marLeft w:val="0"/>
              <w:marRight w:val="0"/>
              <w:marTop w:val="0"/>
              <w:marBottom w:val="0"/>
              <w:divBdr>
                <w:top w:val="single" w:sz="18" w:space="0" w:color="5689D2"/>
                <w:left w:val="none" w:sz="0" w:space="0" w:color="auto"/>
                <w:bottom w:val="single" w:sz="12" w:space="0" w:color="5689D2"/>
                <w:right w:val="none" w:sz="0" w:space="0" w:color="auto"/>
              </w:divBdr>
              <w:divsChild>
                <w:div w:id="1358920362">
                  <w:marLeft w:val="0"/>
                  <w:marRight w:val="0"/>
                  <w:marTop w:val="0"/>
                  <w:marBottom w:val="0"/>
                  <w:divBdr>
                    <w:top w:val="none" w:sz="0" w:space="0" w:color="auto"/>
                    <w:left w:val="single" w:sz="6" w:space="0" w:color="DBDBDB"/>
                    <w:bottom w:val="none" w:sz="0" w:space="0" w:color="auto"/>
                    <w:right w:val="single" w:sz="6" w:space="0" w:color="DBDBDB"/>
                  </w:divBdr>
                  <w:divsChild>
                    <w:div w:id="916283144">
                      <w:marLeft w:val="0"/>
                      <w:marRight w:val="0"/>
                      <w:marTop w:val="0"/>
                      <w:marBottom w:val="0"/>
                      <w:divBdr>
                        <w:top w:val="none" w:sz="0" w:space="0" w:color="auto"/>
                        <w:left w:val="none" w:sz="0" w:space="0" w:color="auto"/>
                        <w:bottom w:val="none" w:sz="0" w:space="0" w:color="auto"/>
                        <w:right w:val="none" w:sz="0" w:space="0" w:color="auto"/>
                      </w:divBdr>
                      <w:divsChild>
                        <w:div w:id="1045367436">
                          <w:marLeft w:val="0"/>
                          <w:marRight w:val="0"/>
                          <w:marTop w:val="0"/>
                          <w:marBottom w:val="0"/>
                          <w:divBdr>
                            <w:top w:val="none" w:sz="0" w:space="0" w:color="auto"/>
                            <w:left w:val="none" w:sz="0" w:space="0" w:color="auto"/>
                            <w:bottom w:val="none" w:sz="0" w:space="0" w:color="auto"/>
                            <w:right w:val="none" w:sz="0" w:space="0" w:color="auto"/>
                          </w:divBdr>
                          <w:divsChild>
                            <w:div w:id="975908932">
                              <w:marLeft w:val="0"/>
                              <w:marRight w:val="0"/>
                              <w:marTop w:val="0"/>
                              <w:marBottom w:val="0"/>
                              <w:divBdr>
                                <w:top w:val="none" w:sz="0" w:space="0" w:color="auto"/>
                                <w:left w:val="none" w:sz="0" w:space="0" w:color="auto"/>
                                <w:bottom w:val="none" w:sz="0" w:space="0" w:color="auto"/>
                                <w:right w:val="none" w:sz="0" w:space="0" w:color="auto"/>
                              </w:divBdr>
                              <w:divsChild>
                                <w:div w:id="1709794516">
                                  <w:marLeft w:val="0"/>
                                  <w:marRight w:val="0"/>
                                  <w:marTop w:val="0"/>
                                  <w:marBottom w:val="0"/>
                                  <w:divBdr>
                                    <w:top w:val="none" w:sz="0" w:space="0" w:color="auto"/>
                                    <w:left w:val="none" w:sz="0" w:space="0" w:color="auto"/>
                                    <w:bottom w:val="none" w:sz="0" w:space="0" w:color="auto"/>
                                    <w:right w:val="none" w:sz="0" w:space="0" w:color="auto"/>
                                  </w:divBdr>
                                  <w:divsChild>
                                    <w:div w:id="2040161993">
                                      <w:marLeft w:val="0"/>
                                      <w:marRight w:val="0"/>
                                      <w:marTop w:val="0"/>
                                      <w:marBottom w:val="0"/>
                                      <w:divBdr>
                                        <w:top w:val="none" w:sz="0" w:space="0" w:color="auto"/>
                                        <w:left w:val="none" w:sz="0" w:space="0" w:color="auto"/>
                                        <w:bottom w:val="none" w:sz="0" w:space="0" w:color="auto"/>
                                        <w:right w:val="none" w:sz="0" w:space="0" w:color="auto"/>
                                      </w:divBdr>
                                      <w:divsChild>
                                        <w:div w:id="1014265657">
                                          <w:marLeft w:val="0"/>
                                          <w:marRight w:val="0"/>
                                          <w:marTop w:val="0"/>
                                          <w:marBottom w:val="0"/>
                                          <w:divBdr>
                                            <w:top w:val="none" w:sz="0" w:space="0" w:color="auto"/>
                                            <w:left w:val="none" w:sz="0" w:space="0" w:color="auto"/>
                                            <w:bottom w:val="none" w:sz="0" w:space="0" w:color="auto"/>
                                            <w:right w:val="none" w:sz="0" w:space="0" w:color="auto"/>
                                          </w:divBdr>
                                          <w:divsChild>
                                            <w:div w:id="1361396439">
                                              <w:marLeft w:val="0"/>
                                              <w:marRight w:val="0"/>
                                              <w:marTop w:val="0"/>
                                              <w:marBottom w:val="0"/>
                                              <w:divBdr>
                                                <w:top w:val="none" w:sz="0" w:space="0" w:color="auto"/>
                                                <w:left w:val="none" w:sz="0" w:space="0" w:color="auto"/>
                                                <w:bottom w:val="none" w:sz="0" w:space="0" w:color="auto"/>
                                                <w:right w:val="none" w:sz="0" w:space="0" w:color="auto"/>
                                              </w:divBdr>
                                              <w:divsChild>
                                                <w:div w:id="633296577">
                                                  <w:marLeft w:val="0"/>
                                                  <w:marRight w:val="0"/>
                                                  <w:marTop w:val="0"/>
                                                  <w:marBottom w:val="0"/>
                                                  <w:divBdr>
                                                    <w:top w:val="none" w:sz="0" w:space="0" w:color="auto"/>
                                                    <w:left w:val="none" w:sz="0" w:space="0" w:color="auto"/>
                                                    <w:bottom w:val="single" w:sz="36" w:space="15" w:color="EBEBEB"/>
                                                    <w:right w:val="none" w:sz="0" w:space="0" w:color="auto"/>
                                                  </w:divBdr>
                                                </w:div>
                                                <w:div w:id="2096047342">
                                                  <w:marLeft w:val="0"/>
                                                  <w:marRight w:val="0"/>
                                                  <w:marTop w:val="0"/>
                                                  <w:marBottom w:val="0"/>
                                                  <w:divBdr>
                                                    <w:top w:val="none" w:sz="0" w:space="0" w:color="auto"/>
                                                    <w:left w:val="none" w:sz="0" w:space="0" w:color="auto"/>
                                                    <w:bottom w:val="none" w:sz="0" w:space="0" w:color="auto"/>
                                                    <w:right w:val="none" w:sz="0" w:space="0" w:color="auto"/>
                                                  </w:divBdr>
                                                  <w:divsChild>
                                                    <w:div w:id="13665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GSPJY</dc:creator>
  <cp:keywords/>
  <dc:description/>
  <cp:lastModifiedBy>smd-csc</cp:lastModifiedBy>
  <cp:revision>18</cp:revision>
  <cp:lastPrinted>2018-11-13T06:42:00Z</cp:lastPrinted>
  <dcterms:created xsi:type="dcterms:W3CDTF">2018-11-12T09:45:00Z</dcterms:created>
  <dcterms:modified xsi:type="dcterms:W3CDTF">2019-12-25T08:38:00Z</dcterms:modified>
</cp:coreProperties>
</file>