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371"/>
      </w:tblGrid>
      <w:tr w:rsidR="00D55ECD" w:rsidRPr="005B55CB" w:rsidTr="009E31E5">
        <w:trPr>
          <w:trHeight w:val="499"/>
        </w:trPr>
        <w:tc>
          <w:tcPr>
            <w:tcW w:w="1418" w:type="dxa"/>
            <w:shd w:val="clear" w:color="auto" w:fill="auto"/>
            <w:vAlign w:val="center"/>
          </w:tcPr>
          <w:p w:rsidR="00470C48" w:rsidRPr="005B55CB" w:rsidRDefault="00470C48" w:rsidP="00470C48">
            <w:pPr>
              <w:jc w:val="center"/>
              <w:rPr>
                <w:rFonts w:ascii="Times New Roman" w:hAnsi="Times New Roman"/>
                <w:b/>
              </w:rPr>
            </w:pPr>
            <w:r w:rsidRPr="005B55CB">
              <w:rPr>
                <w:rFonts w:ascii="Times New Roman" w:hAnsi="Times New Roman" w:hint="eastAsia"/>
                <w:b/>
              </w:rPr>
              <w:t>项目名称</w:t>
            </w:r>
          </w:p>
        </w:tc>
        <w:tc>
          <w:tcPr>
            <w:tcW w:w="73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70C48" w:rsidRPr="005B55CB" w:rsidRDefault="004E4F54" w:rsidP="006919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202</w:t>
            </w:r>
            <w:r w:rsidR="00E3502F">
              <w:rPr>
                <w:rFonts w:ascii="Times New Roman" w:hAnsi="Times New Roman"/>
                <w:b/>
              </w:rPr>
              <w:t>1</w:t>
            </w:r>
            <w:r w:rsidR="00DA23B7">
              <w:rPr>
                <w:rFonts w:ascii="Times New Roman" w:hAnsi="Times New Roman" w:hint="eastAsia"/>
                <w:b/>
              </w:rPr>
              <w:t>寒假</w:t>
            </w:r>
            <w:r w:rsidR="00A4483C">
              <w:rPr>
                <w:rFonts w:ascii="Times New Roman" w:hAnsi="Times New Roman" w:hint="eastAsia"/>
                <w:b/>
              </w:rPr>
              <w:t>英国</w:t>
            </w:r>
            <w:r w:rsidR="00C5397E">
              <w:rPr>
                <w:rFonts w:ascii="Times New Roman" w:hAnsi="Times New Roman" w:hint="eastAsia"/>
                <w:b/>
              </w:rPr>
              <w:t>帝国理工学院</w:t>
            </w:r>
            <w:r w:rsidR="00EB746F">
              <w:rPr>
                <w:rFonts w:ascii="Times New Roman" w:hAnsi="Times New Roman" w:hint="eastAsia"/>
                <w:b/>
              </w:rPr>
              <w:t>数据科学在线</w:t>
            </w:r>
            <w:r w:rsidR="00DA23B7">
              <w:rPr>
                <w:rFonts w:ascii="Times New Roman" w:hAnsi="Times New Roman" w:hint="eastAsia"/>
                <w:b/>
              </w:rPr>
              <w:t>交流项目</w:t>
            </w:r>
          </w:p>
        </w:tc>
      </w:tr>
      <w:tr w:rsidR="00D55ECD" w:rsidRPr="005B55CB" w:rsidTr="009E31E5">
        <w:trPr>
          <w:trHeight w:val="1408"/>
        </w:trPr>
        <w:tc>
          <w:tcPr>
            <w:tcW w:w="1418" w:type="dxa"/>
            <w:shd w:val="clear" w:color="auto" w:fill="auto"/>
            <w:vAlign w:val="center"/>
          </w:tcPr>
          <w:p w:rsidR="00470C48" w:rsidRPr="005B55CB" w:rsidRDefault="00470C48" w:rsidP="00470C48">
            <w:pPr>
              <w:jc w:val="center"/>
              <w:rPr>
                <w:rFonts w:ascii="Times New Roman" w:hAnsi="Times New Roman"/>
                <w:b/>
              </w:rPr>
            </w:pPr>
            <w:r w:rsidRPr="005B55CB">
              <w:rPr>
                <w:rFonts w:ascii="Times New Roman" w:hAnsi="Times New Roman" w:hint="eastAsia"/>
                <w:b/>
              </w:rPr>
              <w:t>项目介绍</w:t>
            </w:r>
          </w:p>
        </w:tc>
        <w:tc>
          <w:tcPr>
            <w:tcW w:w="73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25F67" w:rsidRDefault="00B659BD" w:rsidP="00B659BD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帝国理工学院（</w:t>
            </w:r>
            <w:r>
              <w:rPr>
                <w:rFonts w:hint="eastAsia"/>
                <w:color w:val="000000"/>
              </w:rPr>
              <w:t>Imperial College London</w:t>
            </w:r>
            <w:r>
              <w:rPr>
                <w:rFonts w:hint="eastAsia"/>
                <w:color w:val="000000"/>
              </w:rPr>
              <w:t>），</w:t>
            </w:r>
            <w:r w:rsidR="00381C1F" w:rsidRPr="00381C1F">
              <w:rPr>
                <w:rFonts w:hint="eastAsia"/>
                <w:color w:val="000000"/>
              </w:rPr>
              <w:t>全称</w:t>
            </w:r>
            <w:r w:rsidR="00381C1F" w:rsidRPr="00381C1F">
              <w:rPr>
                <w:rFonts w:hint="eastAsia"/>
                <w:color w:val="000000"/>
              </w:rPr>
              <w:t>Imperial College of Science, Technology and Medicine</w:t>
            </w:r>
            <w:r w:rsidR="00381C1F">
              <w:rPr>
                <w:rFonts w:hint="eastAsia"/>
                <w:color w:val="000000"/>
              </w:rPr>
              <w:t>，</w:t>
            </w:r>
            <w:r>
              <w:rPr>
                <w:rFonts w:hint="eastAsia"/>
                <w:color w:val="000000"/>
              </w:rPr>
              <w:t>成立于</w:t>
            </w:r>
            <w:r>
              <w:rPr>
                <w:rFonts w:hint="eastAsia"/>
                <w:color w:val="000000"/>
              </w:rPr>
              <w:t>1907</w:t>
            </w:r>
            <w:r>
              <w:rPr>
                <w:rFonts w:hint="eastAsia"/>
                <w:color w:val="000000"/>
              </w:rPr>
              <w:t>年，位于英国伦敦，是</w:t>
            </w:r>
            <w:r w:rsidRPr="00195337">
              <w:rPr>
                <w:rFonts w:hint="eastAsia"/>
                <w:color w:val="000000"/>
              </w:rPr>
              <w:t>英国罗素大学集团</w:t>
            </w:r>
            <w:r>
              <w:rPr>
                <w:rFonts w:hint="eastAsia"/>
                <w:color w:val="000000"/>
              </w:rPr>
              <w:t>成员、金砖五校之一、</w:t>
            </w:r>
            <w:r w:rsidRPr="00195337">
              <w:rPr>
                <w:rFonts w:hint="eastAsia"/>
                <w:color w:val="000000"/>
              </w:rPr>
              <w:t>欧洲</w:t>
            </w:r>
            <w:r w:rsidRPr="00195337">
              <w:rPr>
                <w:rFonts w:hint="eastAsia"/>
                <w:color w:val="000000"/>
              </w:rPr>
              <w:t>IDEA</w:t>
            </w:r>
            <w:r w:rsidRPr="00195337">
              <w:rPr>
                <w:rFonts w:hint="eastAsia"/>
                <w:color w:val="000000"/>
              </w:rPr>
              <w:t>联盟</w:t>
            </w:r>
            <w:r>
              <w:rPr>
                <w:rFonts w:hint="eastAsia"/>
                <w:color w:val="000000"/>
              </w:rPr>
              <w:t>成员，</w:t>
            </w:r>
            <w:r w:rsidRPr="00EC6DA1">
              <w:rPr>
                <w:color w:val="000000"/>
              </w:rPr>
              <w:t>是一所主攻理学、工学、医学和商学的世界顶尖公立研究型大学</w:t>
            </w:r>
            <w:r w:rsidRPr="00EC6DA1">
              <w:rPr>
                <w:rFonts w:hint="eastAsia"/>
                <w:color w:val="000000"/>
              </w:rPr>
              <w:t>。</w:t>
            </w:r>
            <w:r w:rsidRPr="00EC6DA1">
              <w:rPr>
                <w:color w:val="000000"/>
              </w:rPr>
              <w:t>帝国理工学院在国际学术界有着顶级声望，是世界最具创新力大学之一</w:t>
            </w:r>
            <w:r w:rsidRPr="00EC6DA1">
              <w:rPr>
                <w:rFonts w:hint="eastAsia"/>
                <w:color w:val="000000"/>
              </w:rPr>
              <w:t>，</w:t>
            </w:r>
            <w:r w:rsidRPr="00EC6DA1">
              <w:rPr>
                <w:color w:val="000000"/>
              </w:rPr>
              <w:t>在</w:t>
            </w:r>
            <w:r w:rsidRPr="00EC6DA1">
              <w:rPr>
                <w:color w:val="000000"/>
              </w:rPr>
              <w:t>2</w:t>
            </w:r>
            <w:r w:rsidR="00E25F67">
              <w:rPr>
                <w:color w:val="000000"/>
              </w:rPr>
              <w:t>021</w:t>
            </w:r>
            <w:r w:rsidRPr="00EC6DA1">
              <w:rPr>
                <w:color w:val="000000"/>
              </w:rPr>
              <w:t>QS</w:t>
            </w:r>
            <w:r w:rsidRPr="00EC6DA1">
              <w:rPr>
                <w:color w:val="000000"/>
              </w:rPr>
              <w:t>世界大学排名中名列世界第</w:t>
            </w:r>
            <w:r w:rsidRPr="00EC6DA1">
              <w:rPr>
                <w:color w:val="000000"/>
              </w:rPr>
              <w:t>8</w:t>
            </w:r>
            <w:r w:rsidRPr="00EC6DA1">
              <w:rPr>
                <w:color w:val="000000"/>
              </w:rPr>
              <w:t>位</w:t>
            </w:r>
            <w:r w:rsidR="00E25F67">
              <w:rPr>
                <w:rFonts w:hint="eastAsia"/>
                <w:color w:val="000000"/>
              </w:rPr>
              <w:t>，</w:t>
            </w:r>
            <w:r>
              <w:rPr>
                <w:rFonts w:hint="eastAsia"/>
                <w:color w:val="000000"/>
              </w:rPr>
              <w:t>其研究水平被公认为</w:t>
            </w:r>
            <w:r w:rsidRPr="00EC6DA1">
              <w:rPr>
                <w:rFonts w:hint="eastAsia"/>
                <w:color w:val="000000"/>
              </w:rPr>
              <w:t>英国大学</w:t>
            </w:r>
            <w:r>
              <w:rPr>
                <w:rFonts w:hint="eastAsia"/>
                <w:color w:val="000000"/>
              </w:rPr>
              <w:t>的三甲之列</w:t>
            </w:r>
            <w:r w:rsidR="00527085">
              <w:rPr>
                <w:rFonts w:hint="eastAsia"/>
                <w:color w:val="000000"/>
              </w:rPr>
              <w:t>，</w:t>
            </w:r>
            <w:r w:rsidR="00527085" w:rsidRPr="00EC6DA1">
              <w:rPr>
                <w:color w:val="000000"/>
              </w:rPr>
              <w:t>尤其以工程专业而著名</w:t>
            </w:r>
            <w:r>
              <w:rPr>
                <w:rFonts w:hint="eastAsia"/>
                <w:color w:val="000000"/>
              </w:rPr>
              <w:t>。</w:t>
            </w:r>
            <w:r w:rsidR="00381C1F">
              <w:rPr>
                <w:color w:val="000000"/>
              </w:rPr>
              <w:br/>
            </w:r>
          </w:p>
          <w:p w:rsidR="007705E2" w:rsidRPr="00C579A5" w:rsidRDefault="00381C1F" w:rsidP="00D22826">
            <w:pPr>
              <w:rPr>
                <w:color w:val="000000"/>
              </w:rPr>
            </w:pPr>
            <w:r w:rsidRPr="00326133">
              <w:rPr>
                <w:rFonts w:hint="eastAsia"/>
                <w:b/>
                <w:color w:val="000000"/>
              </w:rPr>
              <w:t>受</w:t>
            </w:r>
            <w:r w:rsidR="00E25F67">
              <w:rPr>
                <w:rFonts w:hint="eastAsia"/>
                <w:b/>
                <w:color w:val="000000"/>
              </w:rPr>
              <w:t>全球</w:t>
            </w:r>
            <w:r w:rsidRPr="00326133">
              <w:rPr>
                <w:rFonts w:hint="eastAsia"/>
                <w:b/>
                <w:color w:val="000000"/>
              </w:rPr>
              <w:t>疫情影响，</w:t>
            </w:r>
            <w:r w:rsidRPr="00326133">
              <w:rPr>
                <w:rFonts w:hint="eastAsia"/>
                <w:b/>
                <w:color w:val="000000"/>
              </w:rPr>
              <w:t>2</w:t>
            </w:r>
            <w:r w:rsidRPr="00326133">
              <w:rPr>
                <w:b/>
                <w:color w:val="000000"/>
              </w:rPr>
              <w:t>02</w:t>
            </w:r>
            <w:r w:rsidR="00E3502F">
              <w:rPr>
                <w:b/>
                <w:color w:val="000000"/>
              </w:rPr>
              <w:t>1</w:t>
            </w:r>
            <w:r w:rsidR="00E3502F">
              <w:rPr>
                <w:rFonts w:hint="eastAsia"/>
                <w:b/>
                <w:color w:val="000000"/>
              </w:rPr>
              <w:t>寒假</w:t>
            </w:r>
            <w:r w:rsidRPr="00326133">
              <w:rPr>
                <w:rFonts w:hint="eastAsia"/>
                <w:b/>
                <w:color w:val="000000"/>
              </w:rPr>
              <w:t>帝国理工</w:t>
            </w:r>
            <w:r w:rsidR="00E3502F">
              <w:rPr>
                <w:rFonts w:hint="eastAsia"/>
                <w:b/>
                <w:color w:val="000000"/>
              </w:rPr>
              <w:t>数据科学</w:t>
            </w:r>
            <w:r w:rsidR="00DA23B7">
              <w:rPr>
                <w:rFonts w:hint="eastAsia"/>
                <w:b/>
                <w:color w:val="000000"/>
              </w:rPr>
              <w:t>交流项目</w:t>
            </w:r>
            <w:r w:rsidRPr="00326133">
              <w:rPr>
                <w:rFonts w:hint="eastAsia"/>
                <w:b/>
                <w:color w:val="000000"/>
              </w:rPr>
              <w:t>将在线上举行。</w:t>
            </w:r>
            <w:r w:rsidR="00E96060">
              <w:rPr>
                <w:rFonts w:hint="eastAsia"/>
                <w:color w:val="000000"/>
              </w:rPr>
              <w:t>该</w:t>
            </w:r>
            <w:r w:rsidR="004B5693">
              <w:rPr>
                <w:rFonts w:hint="eastAsia"/>
                <w:color w:val="000000"/>
              </w:rPr>
              <w:t>项目</w:t>
            </w:r>
            <w:r w:rsidR="00A42AE4">
              <w:rPr>
                <w:rFonts w:hint="eastAsia"/>
                <w:color w:val="000000"/>
              </w:rPr>
              <w:t>由帝国理工学院数据科学研究所</w:t>
            </w:r>
            <w:r w:rsidR="00EF6EE9">
              <w:rPr>
                <w:rFonts w:hint="eastAsia"/>
                <w:color w:val="000000"/>
              </w:rPr>
              <w:t>（</w:t>
            </w:r>
            <w:r w:rsidR="00EF6EE9">
              <w:rPr>
                <w:rFonts w:hint="eastAsia"/>
                <w:color w:val="000000"/>
              </w:rPr>
              <w:t>D</w:t>
            </w:r>
            <w:r w:rsidR="00EF6EE9">
              <w:rPr>
                <w:color w:val="000000"/>
              </w:rPr>
              <w:t>ata Science Institute</w:t>
            </w:r>
            <w:r w:rsidR="00E96060">
              <w:rPr>
                <w:rFonts w:hint="eastAsia"/>
                <w:color w:val="000000"/>
              </w:rPr>
              <w:t>，</w:t>
            </w:r>
            <w:r w:rsidR="00E96060" w:rsidRPr="009D1BEA">
              <w:rPr>
                <w:rFonts w:asciiTheme="minorEastAsia" w:hAnsiTheme="minorEastAsia" w:hint="eastAsia"/>
                <w:szCs w:val="21"/>
              </w:rPr>
              <w:t>帝国理工学院六</w:t>
            </w:r>
            <w:r w:rsidR="00E96060" w:rsidRPr="009D1BEA">
              <w:rPr>
                <w:rFonts w:asciiTheme="minorEastAsia" w:hAnsiTheme="minorEastAsia"/>
                <w:szCs w:val="21"/>
              </w:rPr>
              <w:t>大</w:t>
            </w:r>
            <w:r w:rsidR="00E96060" w:rsidRPr="009D1BEA">
              <w:rPr>
                <w:rFonts w:asciiTheme="minorEastAsia" w:hAnsiTheme="minorEastAsia" w:hint="eastAsia"/>
                <w:szCs w:val="21"/>
              </w:rPr>
              <w:t>全球研究所之一</w:t>
            </w:r>
            <w:r w:rsidR="00EF6EE9">
              <w:rPr>
                <w:rFonts w:hint="eastAsia"/>
                <w:color w:val="000000"/>
              </w:rPr>
              <w:t>）</w:t>
            </w:r>
            <w:r w:rsidR="00521478">
              <w:rPr>
                <w:rFonts w:hint="eastAsia"/>
                <w:color w:val="000000"/>
              </w:rPr>
              <w:t>创始</w:t>
            </w:r>
            <w:r w:rsidR="00A42AE4">
              <w:rPr>
                <w:rFonts w:hint="eastAsia"/>
                <w:color w:val="000000"/>
              </w:rPr>
              <w:t>所长</w:t>
            </w:r>
            <w:r w:rsidR="00E96060">
              <w:rPr>
                <w:rFonts w:hint="eastAsia"/>
                <w:color w:val="000000"/>
              </w:rPr>
              <w:t>、英国皇家工程院院士</w:t>
            </w:r>
            <w:r w:rsidR="00A42AE4">
              <w:rPr>
                <w:rFonts w:hint="eastAsia"/>
                <w:color w:val="000000"/>
              </w:rPr>
              <w:t>郭毅可教授</w:t>
            </w:r>
            <w:r w:rsidR="00E96060">
              <w:rPr>
                <w:rFonts w:hint="eastAsia"/>
                <w:color w:val="000000"/>
              </w:rPr>
              <w:t>领导</w:t>
            </w:r>
            <w:r w:rsidR="00521478">
              <w:rPr>
                <w:rFonts w:hint="eastAsia"/>
                <w:color w:val="000000"/>
              </w:rPr>
              <w:t>并亲自授课</w:t>
            </w:r>
            <w:r w:rsidR="00D11CC8">
              <w:rPr>
                <w:rFonts w:hint="eastAsia"/>
                <w:color w:val="000000"/>
              </w:rPr>
              <w:t>，</w:t>
            </w:r>
            <w:r w:rsidR="00B73CFC">
              <w:rPr>
                <w:rFonts w:hint="eastAsia"/>
                <w:color w:val="000000"/>
              </w:rPr>
              <w:t>授课老师</w:t>
            </w:r>
            <w:r w:rsidR="00EF4886">
              <w:rPr>
                <w:rFonts w:hint="eastAsia"/>
                <w:color w:val="000000"/>
              </w:rPr>
              <w:t>还包括</w:t>
            </w:r>
            <w:r w:rsidR="00E96060">
              <w:rPr>
                <w:rFonts w:hint="eastAsia"/>
                <w:color w:val="000000"/>
              </w:rPr>
              <w:t>帝国理工相关学院</w:t>
            </w:r>
            <w:r w:rsidR="00EF4886">
              <w:rPr>
                <w:rFonts w:hint="eastAsia"/>
                <w:color w:val="000000"/>
              </w:rPr>
              <w:t>其他教授、研究员，及</w:t>
            </w:r>
            <w:r w:rsidR="00EF4886">
              <w:rPr>
                <w:rFonts w:hint="eastAsia"/>
                <w:color w:val="000000"/>
              </w:rPr>
              <w:t>1</w:t>
            </w:r>
            <w:r w:rsidR="00EF4886">
              <w:rPr>
                <w:rFonts w:hint="eastAsia"/>
                <w:color w:val="000000"/>
              </w:rPr>
              <w:t>位特邀数据科学相关行业从业者</w:t>
            </w:r>
            <w:r w:rsidR="00E96060">
              <w:rPr>
                <w:rFonts w:hint="eastAsia"/>
                <w:color w:val="000000"/>
              </w:rPr>
              <w:t>。项目</w:t>
            </w:r>
            <w:r w:rsidR="00521478">
              <w:rPr>
                <w:rFonts w:hint="eastAsia"/>
                <w:color w:val="000000"/>
              </w:rPr>
              <w:t>结束后</w:t>
            </w:r>
            <w:r w:rsidR="00E96060">
              <w:rPr>
                <w:rFonts w:hint="eastAsia"/>
                <w:color w:val="000000"/>
              </w:rPr>
              <w:t>，参与学员</w:t>
            </w:r>
            <w:r w:rsidR="00D11CC8">
              <w:rPr>
                <w:rFonts w:hint="eastAsia"/>
                <w:color w:val="000000"/>
              </w:rPr>
              <w:t>将获得</w:t>
            </w:r>
            <w:r w:rsidR="00521478">
              <w:rPr>
                <w:rFonts w:hint="eastAsia"/>
                <w:color w:val="000000"/>
              </w:rPr>
              <w:t>由</w:t>
            </w:r>
            <w:r w:rsidR="00D11CC8">
              <w:rPr>
                <w:rFonts w:hint="eastAsia"/>
                <w:color w:val="000000"/>
              </w:rPr>
              <w:t>帝国理工</w:t>
            </w:r>
            <w:r w:rsidR="00E96060">
              <w:rPr>
                <w:rFonts w:hint="eastAsia"/>
                <w:color w:val="000000"/>
              </w:rPr>
              <w:t>校方</w:t>
            </w:r>
            <w:r w:rsidR="00D11CC8">
              <w:rPr>
                <w:rFonts w:hint="eastAsia"/>
                <w:color w:val="000000"/>
              </w:rPr>
              <w:t>颁发的</w:t>
            </w:r>
            <w:r w:rsidR="00C579A5">
              <w:rPr>
                <w:rFonts w:hint="eastAsia"/>
                <w:color w:val="000000"/>
              </w:rPr>
              <w:t>证书及成绩证明</w:t>
            </w:r>
            <w:r w:rsidR="00D11CC8">
              <w:rPr>
                <w:rFonts w:hint="eastAsia"/>
                <w:color w:val="000000"/>
              </w:rPr>
              <w:t>。</w:t>
            </w:r>
          </w:p>
        </w:tc>
      </w:tr>
      <w:tr w:rsidR="00D55ECD" w:rsidRPr="005B55CB" w:rsidTr="00A4749B">
        <w:trPr>
          <w:trHeight w:val="454"/>
        </w:trPr>
        <w:tc>
          <w:tcPr>
            <w:tcW w:w="1418" w:type="dxa"/>
            <w:shd w:val="clear" w:color="auto" w:fill="auto"/>
            <w:vAlign w:val="center"/>
          </w:tcPr>
          <w:p w:rsidR="006411D1" w:rsidRPr="005B55CB" w:rsidRDefault="006411D1" w:rsidP="00470C48">
            <w:pPr>
              <w:jc w:val="center"/>
              <w:rPr>
                <w:rFonts w:ascii="Times New Roman" w:hAnsi="Times New Roman"/>
                <w:b/>
              </w:rPr>
            </w:pPr>
            <w:r w:rsidRPr="005B55CB">
              <w:rPr>
                <w:rFonts w:ascii="Times New Roman" w:hAnsi="Times New Roman" w:hint="eastAsia"/>
                <w:b/>
              </w:rPr>
              <w:t>项目时间</w:t>
            </w:r>
          </w:p>
        </w:tc>
        <w:tc>
          <w:tcPr>
            <w:tcW w:w="73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975A5" w:rsidRPr="005B55CB" w:rsidRDefault="00E96060" w:rsidP="0069190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  <w:r>
              <w:rPr>
                <w:rFonts w:ascii="Times New Roman" w:hAnsi="Times New Roman" w:hint="eastAsia"/>
                <w:szCs w:val="21"/>
              </w:rPr>
              <w:t>-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>23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  <w:bookmarkStart w:id="0" w:name="_GoBack"/>
            <w:bookmarkEnd w:id="0"/>
          </w:p>
        </w:tc>
      </w:tr>
      <w:tr w:rsidR="00D55ECD" w:rsidRPr="005B55CB" w:rsidTr="00F636F4">
        <w:trPr>
          <w:trHeight w:val="1072"/>
        </w:trPr>
        <w:tc>
          <w:tcPr>
            <w:tcW w:w="1418" w:type="dxa"/>
            <w:shd w:val="clear" w:color="auto" w:fill="auto"/>
            <w:vAlign w:val="center"/>
          </w:tcPr>
          <w:p w:rsidR="00470C48" w:rsidRPr="005B55CB" w:rsidRDefault="004C4D4D" w:rsidP="00470C4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项目</w:t>
            </w:r>
            <w:r w:rsidR="00470C48" w:rsidRPr="005B55CB">
              <w:rPr>
                <w:rFonts w:ascii="Times New Roman" w:hAnsi="Times New Roman" w:hint="eastAsia"/>
                <w:b/>
              </w:rPr>
              <w:t>安排</w:t>
            </w:r>
          </w:p>
        </w:tc>
        <w:tc>
          <w:tcPr>
            <w:tcW w:w="73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73CFC" w:rsidRDefault="00560537" w:rsidP="008C491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项目共计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学时，参与学员将学习数据科学、人工智能、机器学习等主题课程，同时将在指导下以小组形式完成一个专业项目（往期举例：</w:t>
            </w:r>
            <w:r>
              <w:rPr>
                <w:rFonts w:hint="eastAsia"/>
                <w:color w:val="000000"/>
              </w:rPr>
              <w:t>B</w:t>
            </w:r>
            <w:r w:rsidRPr="00E25F67">
              <w:rPr>
                <w:color w:val="000000"/>
              </w:rPr>
              <w:t xml:space="preserve">rain </w:t>
            </w:r>
            <w:proofErr w:type="spellStart"/>
            <w:r>
              <w:rPr>
                <w:color w:val="000000"/>
              </w:rPr>
              <w:t>T</w:t>
            </w:r>
            <w:r w:rsidRPr="00E25F67">
              <w:rPr>
                <w:color w:val="000000"/>
              </w:rPr>
              <w:t>umour</w:t>
            </w:r>
            <w:proofErr w:type="spellEnd"/>
            <w:r w:rsidRPr="00E25F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De</w:t>
            </w:r>
            <w:r w:rsidRPr="00E25F67">
              <w:rPr>
                <w:color w:val="000000"/>
              </w:rPr>
              <w:t>tection</w:t>
            </w:r>
            <w:r>
              <w:rPr>
                <w:rFonts w:hint="eastAsia"/>
                <w:color w:val="000000"/>
              </w:rPr>
              <w:t>）。</w:t>
            </w:r>
          </w:p>
          <w:p w:rsidR="007705E2" w:rsidRPr="008C4911" w:rsidRDefault="00B73CFC" w:rsidP="008C491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项目期间</w:t>
            </w:r>
            <w:r w:rsidR="00EF4886">
              <w:rPr>
                <w:rFonts w:hint="eastAsia"/>
                <w:color w:val="000000"/>
              </w:rPr>
              <w:t>还将安排和帝国理工招生官及帝国理工</w:t>
            </w:r>
            <w:r w:rsidR="00265D0D">
              <w:rPr>
                <w:rFonts w:hint="eastAsia"/>
                <w:color w:val="000000"/>
              </w:rPr>
              <w:t>在校学生</w:t>
            </w:r>
            <w:r w:rsidR="00EF4886">
              <w:rPr>
                <w:rFonts w:hint="eastAsia"/>
                <w:color w:val="000000"/>
              </w:rPr>
              <w:t>进行线上交流活动。</w:t>
            </w:r>
            <w:r w:rsidR="001813DF">
              <w:rPr>
                <w:rFonts w:hint="eastAsia"/>
                <w:color w:val="000000"/>
              </w:rPr>
              <w:t>所有授课和辅导</w:t>
            </w:r>
            <w:r w:rsidR="00E2720F">
              <w:rPr>
                <w:rFonts w:hint="eastAsia"/>
                <w:color w:val="000000"/>
              </w:rPr>
              <w:t>均</w:t>
            </w:r>
            <w:r w:rsidR="00560537">
              <w:rPr>
                <w:rFonts w:hint="eastAsia"/>
                <w:color w:val="000000"/>
              </w:rPr>
              <w:t>将</w:t>
            </w:r>
            <w:r w:rsidR="00E2720F">
              <w:rPr>
                <w:rFonts w:hint="eastAsia"/>
                <w:color w:val="000000"/>
              </w:rPr>
              <w:t>通过网络。</w:t>
            </w:r>
            <w:r w:rsidR="00560537">
              <w:rPr>
                <w:rFonts w:hint="eastAsia"/>
                <w:color w:val="000000"/>
              </w:rPr>
              <w:t>具体请查看项目介绍和课程安排表。</w:t>
            </w:r>
          </w:p>
        </w:tc>
      </w:tr>
      <w:tr w:rsidR="00D55ECD" w:rsidRPr="005B55CB" w:rsidTr="009E31E5">
        <w:trPr>
          <w:trHeight w:val="7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C48" w:rsidRPr="005B55CB" w:rsidRDefault="00470C48" w:rsidP="00470C48">
            <w:pPr>
              <w:jc w:val="center"/>
              <w:rPr>
                <w:rFonts w:ascii="Times New Roman" w:hAnsi="Times New Roman"/>
                <w:b/>
              </w:rPr>
            </w:pPr>
            <w:r w:rsidRPr="005B55CB">
              <w:rPr>
                <w:rFonts w:ascii="Times New Roman" w:hAnsi="Times New Roman" w:hint="eastAsia"/>
                <w:b/>
              </w:rPr>
              <w:t>项目费用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65D0D" w:rsidRDefault="0053028A" w:rsidP="00265D0D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项目费用：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600</w:t>
            </w:r>
            <w:r>
              <w:rPr>
                <w:rFonts w:hint="eastAsia"/>
                <w:color w:val="000000"/>
              </w:rPr>
              <w:t>英镑</w:t>
            </w:r>
          </w:p>
          <w:p w:rsidR="0053028A" w:rsidRDefault="0053028A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奖学金席位：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200</w:t>
            </w:r>
            <w:r>
              <w:rPr>
                <w:rFonts w:hint="eastAsia"/>
                <w:color w:val="000000"/>
              </w:rPr>
              <w:t>英镑</w:t>
            </w:r>
          </w:p>
          <w:p w:rsidR="0053028A" w:rsidRPr="0053028A" w:rsidRDefault="00EF4886">
            <w:pPr>
              <w:spacing w:line="360" w:lineRule="exact"/>
              <w:rPr>
                <w:color w:val="0E101A"/>
              </w:rPr>
            </w:pPr>
            <w:r>
              <w:rPr>
                <w:rFonts w:hint="eastAsia"/>
                <w:color w:val="000000"/>
              </w:rPr>
              <w:t>*</w:t>
            </w:r>
            <w:r>
              <w:rPr>
                <w:rFonts w:hint="eastAsia"/>
                <w:color w:val="000000"/>
              </w:rPr>
              <w:t>帝国理工</w:t>
            </w:r>
            <w:r w:rsidR="00F46C43">
              <w:rPr>
                <w:rFonts w:hint="eastAsia"/>
                <w:color w:val="000000"/>
              </w:rPr>
              <w:t>学院</w:t>
            </w:r>
            <w:r>
              <w:rPr>
                <w:rFonts w:hint="eastAsia"/>
                <w:color w:val="000000"/>
              </w:rPr>
              <w:t>将为优秀学员提供奖学金席位，申请奖学金席位的同学，请在报名的同时，提交一份</w:t>
            </w:r>
            <w:r w:rsidR="0053028A">
              <w:rPr>
                <w:rFonts w:hint="eastAsia"/>
                <w:color w:val="000000"/>
              </w:rPr>
              <w:t>5</w:t>
            </w:r>
            <w:r w:rsidR="0053028A">
              <w:rPr>
                <w:color w:val="000000"/>
              </w:rPr>
              <w:t>00</w:t>
            </w:r>
            <w:r w:rsidR="0053028A">
              <w:rPr>
                <w:rFonts w:hint="eastAsia"/>
                <w:color w:val="000000"/>
              </w:rPr>
              <w:t>字以内为英文个人陈述，并邮件发送至</w:t>
            </w:r>
            <w:hyperlink r:id="rId7" w:history="1">
              <w:r w:rsidR="0053028A">
                <w:rPr>
                  <w:rFonts w:hint="eastAsia"/>
                  <w:color w:val="0E101A"/>
                </w:rPr>
                <w:t>p.huang@imperial.ac.uk</w:t>
              </w:r>
            </w:hyperlink>
          </w:p>
        </w:tc>
      </w:tr>
      <w:tr w:rsidR="00D55ECD" w:rsidRPr="005B55CB" w:rsidTr="00F636F4">
        <w:trPr>
          <w:trHeight w:val="1221"/>
        </w:trPr>
        <w:tc>
          <w:tcPr>
            <w:tcW w:w="1418" w:type="dxa"/>
            <w:shd w:val="clear" w:color="auto" w:fill="auto"/>
            <w:vAlign w:val="center"/>
          </w:tcPr>
          <w:p w:rsidR="00470C48" w:rsidRPr="005B55CB" w:rsidRDefault="00470C48" w:rsidP="00470C48">
            <w:pPr>
              <w:jc w:val="center"/>
              <w:rPr>
                <w:rFonts w:ascii="Times New Roman" w:hAnsi="Times New Roman"/>
                <w:b/>
              </w:rPr>
            </w:pPr>
            <w:r w:rsidRPr="005B55CB">
              <w:rPr>
                <w:rFonts w:ascii="Times New Roman" w:hAnsi="Times New Roman" w:hint="eastAsia"/>
                <w:b/>
              </w:rPr>
              <w:t>申报条件</w:t>
            </w:r>
          </w:p>
        </w:tc>
        <w:tc>
          <w:tcPr>
            <w:tcW w:w="73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3097E" w:rsidRDefault="00E3097E" w:rsidP="0013587D">
            <w:pPr>
              <w:pStyle w:val="a3"/>
              <w:widowControl/>
              <w:numPr>
                <w:ilvl w:val="0"/>
                <w:numId w:val="17"/>
              </w:numPr>
              <w:ind w:firstLineChars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对数据科学</w:t>
            </w:r>
            <w:r w:rsidR="0053028A">
              <w:rPr>
                <w:rFonts w:ascii="Times New Roman" w:hAnsi="Times New Roman" w:hint="eastAsia"/>
                <w:kern w:val="0"/>
                <w:szCs w:val="21"/>
              </w:rPr>
              <w:t>有相应背景知识及强烈学术</w:t>
            </w:r>
            <w:r>
              <w:rPr>
                <w:rFonts w:ascii="Times New Roman" w:hAnsi="Times New Roman" w:hint="eastAsia"/>
                <w:kern w:val="0"/>
                <w:szCs w:val="21"/>
              </w:rPr>
              <w:t>兴趣；</w:t>
            </w:r>
          </w:p>
          <w:p w:rsidR="003D525B" w:rsidRPr="0013587D" w:rsidRDefault="0013587D" w:rsidP="0013587D">
            <w:pPr>
              <w:pStyle w:val="a3"/>
              <w:widowControl/>
              <w:numPr>
                <w:ilvl w:val="0"/>
                <w:numId w:val="17"/>
              </w:numPr>
              <w:ind w:firstLineChars="0"/>
              <w:rPr>
                <w:rFonts w:ascii="Times New Roman" w:hAnsi="Times New Roman"/>
                <w:kern w:val="0"/>
                <w:szCs w:val="21"/>
              </w:rPr>
            </w:pPr>
            <w:r w:rsidRPr="0013587D">
              <w:rPr>
                <w:rFonts w:ascii="Times New Roman" w:hAnsi="Times New Roman" w:hint="eastAsia"/>
                <w:kern w:val="0"/>
                <w:szCs w:val="21"/>
              </w:rPr>
              <w:t>至少熟悉一门编程语言</w:t>
            </w:r>
            <w:r w:rsidR="00E3097E">
              <w:rPr>
                <w:rFonts w:ascii="Times New Roman" w:hAnsi="Times New Roman" w:hint="eastAsia"/>
                <w:kern w:val="0"/>
                <w:szCs w:val="21"/>
              </w:rPr>
              <w:t>；</w:t>
            </w:r>
          </w:p>
          <w:p w:rsidR="00FE4743" w:rsidRDefault="00E3097E" w:rsidP="00E3097E">
            <w:pPr>
              <w:pStyle w:val="a3"/>
              <w:widowControl/>
              <w:numPr>
                <w:ilvl w:val="0"/>
                <w:numId w:val="17"/>
              </w:numPr>
              <w:ind w:firstLineChars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能</w:t>
            </w:r>
            <w:r w:rsidR="00994155">
              <w:rPr>
                <w:rFonts w:ascii="Times New Roman" w:hAnsi="Times New Roman" w:hint="eastAsia"/>
                <w:kern w:val="0"/>
                <w:szCs w:val="21"/>
              </w:rPr>
              <w:t>熟练使用英语</w:t>
            </w:r>
            <w:r w:rsidR="0015356C">
              <w:rPr>
                <w:rFonts w:ascii="Times New Roman" w:hAnsi="Times New Roman" w:hint="eastAsia"/>
                <w:kern w:val="0"/>
                <w:szCs w:val="21"/>
              </w:rPr>
              <w:t>学习交流</w:t>
            </w:r>
            <w:r>
              <w:rPr>
                <w:rFonts w:ascii="Times New Roman" w:hAnsi="Times New Roman" w:hint="eastAsia"/>
                <w:kern w:val="0"/>
                <w:szCs w:val="21"/>
              </w:rPr>
              <w:t>。</w:t>
            </w:r>
          </w:p>
          <w:p w:rsidR="0053028A" w:rsidRPr="0053028A" w:rsidRDefault="0053028A" w:rsidP="0053028A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*</w:t>
            </w:r>
            <w:r>
              <w:rPr>
                <w:rFonts w:ascii="Times New Roman" w:hAnsi="Times New Roman" w:hint="eastAsia"/>
                <w:kern w:val="0"/>
                <w:szCs w:val="21"/>
              </w:rPr>
              <w:t>注：帝国理工</w:t>
            </w:r>
            <w:r w:rsidR="00F46C43">
              <w:rPr>
                <w:rFonts w:ascii="Times New Roman" w:hAnsi="Times New Roman" w:hint="eastAsia"/>
                <w:kern w:val="0"/>
                <w:szCs w:val="21"/>
              </w:rPr>
              <w:t>项目组将依据申请人提交材料进行审核或面试，择优录取，最终录取结果由帝国理工决定。</w:t>
            </w:r>
          </w:p>
        </w:tc>
      </w:tr>
      <w:tr w:rsidR="00265D0D" w:rsidRPr="005B55CB" w:rsidTr="00265D0D">
        <w:trPr>
          <w:trHeight w:val="33"/>
        </w:trPr>
        <w:tc>
          <w:tcPr>
            <w:tcW w:w="1418" w:type="dxa"/>
            <w:shd w:val="clear" w:color="auto" w:fill="auto"/>
            <w:vAlign w:val="center"/>
          </w:tcPr>
          <w:p w:rsidR="00265D0D" w:rsidRPr="005B55CB" w:rsidRDefault="00265D0D" w:rsidP="00470C48">
            <w:pPr>
              <w:jc w:val="center"/>
              <w:rPr>
                <w:rFonts w:ascii="Times New Roman" w:hAnsi="Times New Roman" w:hint="eastAsia"/>
                <w:b/>
              </w:rPr>
            </w:pPr>
            <w:r>
              <w:rPr>
                <w:rFonts w:ascii="Times New Roman" w:hAnsi="Times New Roman" w:hint="eastAsia"/>
                <w:b/>
              </w:rPr>
              <w:t>截止时间</w:t>
            </w:r>
          </w:p>
        </w:tc>
        <w:tc>
          <w:tcPr>
            <w:tcW w:w="73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65D0D" w:rsidRPr="00265D0D" w:rsidRDefault="00265D0D" w:rsidP="00265D0D">
            <w:pPr>
              <w:widowControl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 w:hint="eastAsia"/>
                <w:kern w:val="0"/>
                <w:szCs w:val="21"/>
              </w:rPr>
              <w:t>月</w:t>
            </w:r>
            <w:r>
              <w:rPr>
                <w:rFonts w:ascii="Times New Roman" w:hAnsi="Times New Roman" w:hint="eastAsia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4</w:t>
            </w:r>
            <w:r>
              <w:rPr>
                <w:rFonts w:ascii="Times New Roman" w:hAnsi="Times New Roman" w:hint="eastAsia"/>
                <w:kern w:val="0"/>
                <w:szCs w:val="21"/>
              </w:rPr>
              <w:t>日</w:t>
            </w:r>
          </w:p>
        </w:tc>
      </w:tr>
      <w:tr w:rsidR="00265D0D" w:rsidRPr="005B55CB" w:rsidTr="00265D0D">
        <w:trPr>
          <w:trHeight w:val="602"/>
        </w:trPr>
        <w:tc>
          <w:tcPr>
            <w:tcW w:w="1418" w:type="dxa"/>
            <w:shd w:val="clear" w:color="auto" w:fill="auto"/>
            <w:vAlign w:val="center"/>
          </w:tcPr>
          <w:p w:rsidR="00265D0D" w:rsidRDefault="00265D0D" w:rsidP="00470C48">
            <w:pPr>
              <w:jc w:val="center"/>
              <w:rPr>
                <w:rFonts w:ascii="Times New Roman" w:hAnsi="Times New Roman" w:hint="eastAsia"/>
                <w:b/>
              </w:rPr>
            </w:pPr>
            <w:r>
              <w:rPr>
                <w:rFonts w:ascii="Times New Roman" w:hAnsi="Times New Roman" w:hint="eastAsia"/>
                <w:b/>
              </w:rPr>
              <w:t>项目联系人</w:t>
            </w:r>
          </w:p>
        </w:tc>
        <w:tc>
          <w:tcPr>
            <w:tcW w:w="73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65D0D" w:rsidRDefault="00265D0D" w:rsidP="00265D0D">
            <w:pPr>
              <w:jc w:val="left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</w:rPr>
              <w:t>黄佩</w:t>
            </w:r>
            <w:r>
              <w:rPr>
                <w:rFonts w:ascii="Times New Roman" w:hAnsi="Times New Roman" w:hint="eastAsia"/>
              </w:rPr>
              <w:t xml:space="preserve"> P</w:t>
            </w:r>
            <w:r>
              <w:rPr>
                <w:rFonts w:ascii="Times New Roman" w:hAnsi="Times New Roman"/>
              </w:rPr>
              <w:t>atch</w:t>
            </w:r>
            <w:r>
              <w:rPr>
                <w:rFonts w:ascii="Times New Roman" w:hAnsi="Times New Roman" w:hint="eastAsia"/>
              </w:rPr>
              <w:t>，项目联</w:t>
            </w:r>
            <w:r w:rsidRPr="00265D0D">
              <w:rPr>
                <w:rFonts w:ascii="Times New Roman" w:hAnsi="Times New Roman" w:hint="eastAsia"/>
                <w:kern w:val="0"/>
                <w:szCs w:val="21"/>
              </w:rPr>
              <w:t>系人，</w:t>
            </w:r>
            <w:r w:rsidRPr="00265D0D">
              <w:rPr>
                <w:rFonts w:ascii="Times New Roman" w:hAnsi="Times New Roman" w:hint="eastAsia"/>
                <w:kern w:val="0"/>
                <w:szCs w:val="21"/>
              </w:rPr>
              <w:t>+</w:t>
            </w:r>
            <w:r w:rsidRPr="00265D0D">
              <w:rPr>
                <w:rFonts w:ascii="Times New Roman" w:hAnsi="Times New Roman"/>
                <w:kern w:val="0"/>
                <w:szCs w:val="21"/>
              </w:rPr>
              <w:t>86 18868106015</w:t>
            </w:r>
          </w:p>
        </w:tc>
      </w:tr>
      <w:tr w:rsidR="00D55ECD" w:rsidRPr="005B55CB" w:rsidTr="009E31E5">
        <w:trPr>
          <w:trHeight w:val="419"/>
        </w:trPr>
        <w:tc>
          <w:tcPr>
            <w:tcW w:w="1418" w:type="dxa"/>
            <w:shd w:val="clear" w:color="auto" w:fill="auto"/>
            <w:vAlign w:val="center"/>
          </w:tcPr>
          <w:p w:rsidR="00470C48" w:rsidRPr="005B55CB" w:rsidRDefault="00470C48" w:rsidP="00470C48">
            <w:pPr>
              <w:jc w:val="center"/>
              <w:rPr>
                <w:rFonts w:ascii="Times New Roman" w:hAnsi="Times New Roman"/>
                <w:b/>
              </w:rPr>
            </w:pPr>
            <w:r w:rsidRPr="005B55CB">
              <w:rPr>
                <w:rFonts w:ascii="Times New Roman" w:hAnsi="Times New Roman" w:hint="eastAsia"/>
                <w:b/>
              </w:rPr>
              <w:t>附件</w:t>
            </w:r>
          </w:p>
        </w:tc>
        <w:tc>
          <w:tcPr>
            <w:tcW w:w="73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90508" w:rsidRDefault="00E035EC" w:rsidP="007F08FB"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1.</w:t>
            </w:r>
            <w:r w:rsidR="000B5C58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="0090674E" w:rsidRPr="0090674E">
              <w:rPr>
                <w:rFonts w:ascii="Times New Roman" w:hAnsi="Times New Roman"/>
                <w:kern w:val="0"/>
                <w:szCs w:val="21"/>
              </w:rPr>
              <w:t>Imperial Data Science Online Winter School flyer 2021</w:t>
            </w:r>
          </w:p>
          <w:p w:rsidR="00E035EC" w:rsidRPr="00531727" w:rsidRDefault="00E035EC" w:rsidP="007F08FB"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2.</w:t>
            </w:r>
            <w:r w:rsidR="0090674E">
              <w:t xml:space="preserve"> </w:t>
            </w:r>
            <w:r w:rsidR="0090674E" w:rsidRPr="0090674E">
              <w:rPr>
                <w:rFonts w:ascii="Times New Roman" w:hAnsi="Times New Roman" w:hint="eastAsia"/>
                <w:kern w:val="0"/>
                <w:szCs w:val="21"/>
              </w:rPr>
              <w:t>往期回顾</w:t>
            </w:r>
            <w:r w:rsidR="0090674E" w:rsidRPr="0090674E">
              <w:rPr>
                <w:rFonts w:ascii="Times New Roman" w:hAnsi="Times New Roman" w:hint="eastAsia"/>
                <w:kern w:val="0"/>
                <w:szCs w:val="21"/>
              </w:rPr>
              <w:t>_Imperial Data Science Summer</w:t>
            </w:r>
            <w:r w:rsidR="0090674E">
              <w:rPr>
                <w:rFonts w:ascii="Times New Roman" w:hAnsi="Times New Roman"/>
                <w:kern w:val="0"/>
                <w:szCs w:val="21"/>
              </w:rPr>
              <w:t>/</w:t>
            </w:r>
            <w:r w:rsidR="0090674E" w:rsidRPr="0090674E">
              <w:rPr>
                <w:rFonts w:ascii="Times New Roman" w:hAnsi="Times New Roman" w:hint="eastAsia"/>
                <w:kern w:val="0"/>
                <w:szCs w:val="21"/>
              </w:rPr>
              <w:t>Winter School</w:t>
            </w:r>
          </w:p>
        </w:tc>
      </w:tr>
    </w:tbl>
    <w:p w:rsidR="00106E3E" w:rsidRPr="00D308A3" w:rsidRDefault="00106E3E" w:rsidP="008F67CA">
      <w:pPr>
        <w:spacing w:line="20" w:lineRule="exact"/>
        <w:rPr>
          <w:rFonts w:ascii="Times New Roman" w:hAnsi="Times New Roman"/>
        </w:rPr>
      </w:pPr>
    </w:p>
    <w:sectPr w:rsidR="00106E3E" w:rsidRPr="00D308A3" w:rsidSect="00106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EA1" w:rsidRDefault="00405EA1" w:rsidP="00E01023">
      <w:r>
        <w:separator/>
      </w:r>
    </w:p>
  </w:endnote>
  <w:endnote w:type="continuationSeparator" w:id="0">
    <w:p w:rsidR="00405EA1" w:rsidRDefault="00405EA1" w:rsidP="00E01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EA1" w:rsidRDefault="00405EA1" w:rsidP="00E01023">
      <w:r>
        <w:separator/>
      </w:r>
    </w:p>
  </w:footnote>
  <w:footnote w:type="continuationSeparator" w:id="0">
    <w:p w:rsidR="00405EA1" w:rsidRDefault="00405EA1" w:rsidP="00E01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317CF"/>
    <w:multiLevelType w:val="hybridMultilevel"/>
    <w:tmpl w:val="34D06698"/>
    <w:lvl w:ilvl="0" w:tplc="73A26FC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69380E"/>
    <w:multiLevelType w:val="hybridMultilevel"/>
    <w:tmpl w:val="312838FA"/>
    <w:lvl w:ilvl="0" w:tplc="2A7652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27C4C06"/>
    <w:multiLevelType w:val="hybridMultilevel"/>
    <w:tmpl w:val="E904CFAC"/>
    <w:lvl w:ilvl="0" w:tplc="54CCA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6770FA7"/>
    <w:multiLevelType w:val="hybridMultilevel"/>
    <w:tmpl w:val="DFE276C4"/>
    <w:lvl w:ilvl="0" w:tplc="B742EF3E">
      <w:start w:val="1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A1018B5"/>
    <w:multiLevelType w:val="hybridMultilevel"/>
    <w:tmpl w:val="E904CFAC"/>
    <w:lvl w:ilvl="0" w:tplc="54CCA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E375C72"/>
    <w:multiLevelType w:val="hybridMultilevel"/>
    <w:tmpl w:val="8BE0ADD6"/>
    <w:lvl w:ilvl="0" w:tplc="A1B4FD2E"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36DB363B"/>
    <w:multiLevelType w:val="hybridMultilevel"/>
    <w:tmpl w:val="34D06698"/>
    <w:lvl w:ilvl="0" w:tplc="73A26FC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4DD163B"/>
    <w:multiLevelType w:val="hybridMultilevel"/>
    <w:tmpl w:val="A8F678EA"/>
    <w:lvl w:ilvl="0" w:tplc="8DF42DB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6F57A47"/>
    <w:multiLevelType w:val="hybridMultilevel"/>
    <w:tmpl w:val="566246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6FA335A"/>
    <w:multiLevelType w:val="hybridMultilevel"/>
    <w:tmpl w:val="D9D4251E"/>
    <w:lvl w:ilvl="0" w:tplc="54CCA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75F4071"/>
    <w:multiLevelType w:val="hybridMultilevel"/>
    <w:tmpl w:val="312838FA"/>
    <w:lvl w:ilvl="0" w:tplc="2A7652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D516974"/>
    <w:multiLevelType w:val="hybridMultilevel"/>
    <w:tmpl w:val="312838FA"/>
    <w:lvl w:ilvl="0" w:tplc="2A7652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57B21A3"/>
    <w:multiLevelType w:val="hybridMultilevel"/>
    <w:tmpl w:val="F5CE8DF0"/>
    <w:lvl w:ilvl="0" w:tplc="1A42A726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56E12CEF"/>
    <w:multiLevelType w:val="hybridMultilevel"/>
    <w:tmpl w:val="845071BA"/>
    <w:lvl w:ilvl="0" w:tplc="BC20AF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6B860FE"/>
    <w:multiLevelType w:val="hybridMultilevel"/>
    <w:tmpl w:val="DFE62472"/>
    <w:lvl w:ilvl="0" w:tplc="AE0208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C6B1725"/>
    <w:multiLevelType w:val="hybridMultilevel"/>
    <w:tmpl w:val="D9D4251E"/>
    <w:lvl w:ilvl="0" w:tplc="54CCA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2021230"/>
    <w:multiLevelType w:val="hybridMultilevel"/>
    <w:tmpl w:val="566246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9"/>
  </w:num>
  <w:num w:numId="5">
    <w:abstractNumId w:val="6"/>
  </w:num>
  <w:num w:numId="6">
    <w:abstractNumId w:val="10"/>
  </w:num>
  <w:num w:numId="7">
    <w:abstractNumId w:val="16"/>
  </w:num>
  <w:num w:numId="8">
    <w:abstractNumId w:val="15"/>
  </w:num>
  <w:num w:numId="9">
    <w:abstractNumId w:val="4"/>
  </w:num>
  <w:num w:numId="10">
    <w:abstractNumId w:val="0"/>
  </w:num>
  <w:num w:numId="11">
    <w:abstractNumId w:val="5"/>
  </w:num>
  <w:num w:numId="12">
    <w:abstractNumId w:val="11"/>
  </w:num>
  <w:num w:numId="13">
    <w:abstractNumId w:val="12"/>
  </w:num>
  <w:num w:numId="14">
    <w:abstractNumId w:val="13"/>
  </w:num>
  <w:num w:numId="15">
    <w:abstractNumId w:val="7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371"/>
    <w:rsid w:val="000039FC"/>
    <w:rsid w:val="00012961"/>
    <w:rsid w:val="00016318"/>
    <w:rsid w:val="00030DF5"/>
    <w:rsid w:val="000369BA"/>
    <w:rsid w:val="00037586"/>
    <w:rsid w:val="00043B5E"/>
    <w:rsid w:val="00047C44"/>
    <w:rsid w:val="00050656"/>
    <w:rsid w:val="00052456"/>
    <w:rsid w:val="0005693A"/>
    <w:rsid w:val="00061E94"/>
    <w:rsid w:val="00066F7C"/>
    <w:rsid w:val="0006753C"/>
    <w:rsid w:val="000719A0"/>
    <w:rsid w:val="00071AE9"/>
    <w:rsid w:val="000736C0"/>
    <w:rsid w:val="00075399"/>
    <w:rsid w:val="000820D5"/>
    <w:rsid w:val="0008720F"/>
    <w:rsid w:val="0009101D"/>
    <w:rsid w:val="000972CE"/>
    <w:rsid w:val="000B2046"/>
    <w:rsid w:val="000B435F"/>
    <w:rsid w:val="000B4AEF"/>
    <w:rsid w:val="000B5C58"/>
    <w:rsid w:val="000C54DB"/>
    <w:rsid w:val="000E0454"/>
    <w:rsid w:val="000F2445"/>
    <w:rsid w:val="000F7A2A"/>
    <w:rsid w:val="00102E3F"/>
    <w:rsid w:val="00103DAE"/>
    <w:rsid w:val="00106E3E"/>
    <w:rsid w:val="00113A36"/>
    <w:rsid w:val="0012643B"/>
    <w:rsid w:val="0013587D"/>
    <w:rsid w:val="00141DCE"/>
    <w:rsid w:val="001509BA"/>
    <w:rsid w:val="0015356C"/>
    <w:rsid w:val="00157E4C"/>
    <w:rsid w:val="00160ACE"/>
    <w:rsid w:val="00165245"/>
    <w:rsid w:val="00166694"/>
    <w:rsid w:val="00167C4F"/>
    <w:rsid w:val="00172EB7"/>
    <w:rsid w:val="00173927"/>
    <w:rsid w:val="00173F72"/>
    <w:rsid w:val="00177328"/>
    <w:rsid w:val="00180B3F"/>
    <w:rsid w:val="001813DF"/>
    <w:rsid w:val="00184C80"/>
    <w:rsid w:val="001A4988"/>
    <w:rsid w:val="001B46FB"/>
    <w:rsid w:val="001B7FE6"/>
    <w:rsid w:val="001D2EFA"/>
    <w:rsid w:val="001D3285"/>
    <w:rsid w:val="001D377F"/>
    <w:rsid w:val="001D4B6C"/>
    <w:rsid w:val="001E2C39"/>
    <w:rsid w:val="001E523A"/>
    <w:rsid w:val="001F18F0"/>
    <w:rsid w:val="0020549D"/>
    <w:rsid w:val="00207788"/>
    <w:rsid w:val="002210F2"/>
    <w:rsid w:val="002222DB"/>
    <w:rsid w:val="00234876"/>
    <w:rsid w:val="00234B68"/>
    <w:rsid w:val="00237E51"/>
    <w:rsid w:val="00240A3D"/>
    <w:rsid w:val="0025152A"/>
    <w:rsid w:val="0026191C"/>
    <w:rsid w:val="00263AB9"/>
    <w:rsid w:val="00265D0D"/>
    <w:rsid w:val="00266239"/>
    <w:rsid w:val="002670CF"/>
    <w:rsid w:val="002729D1"/>
    <w:rsid w:val="002825DF"/>
    <w:rsid w:val="0028684F"/>
    <w:rsid w:val="00287B2D"/>
    <w:rsid w:val="00292934"/>
    <w:rsid w:val="00293605"/>
    <w:rsid w:val="00295153"/>
    <w:rsid w:val="002A044B"/>
    <w:rsid w:val="002A4D94"/>
    <w:rsid w:val="002B66D5"/>
    <w:rsid w:val="002D0C74"/>
    <w:rsid w:val="002F2554"/>
    <w:rsid w:val="003002B6"/>
    <w:rsid w:val="0030226A"/>
    <w:rsid w:val="00302CB4"/>
    <w:rsid w:val="003033AE"/>
    <w:rsid w:val="003130A3"/>
    <w:rsid w:val="00323F97"/>
    <w:rsid w:val="00326133"/>
    <w:rsid w:val="0032741B"/>
    <w:rsid w:val="003276D8"/>
    <w:rsid w:val="00327CBB"/>
    <w:rsid w:val="0034621E"/>
    <w:rsid w:val="00356A0D"/>
    <w:rsid w:val="003575F1"/>
    <w:rsid w:val="00364CD3"/>
    <w:rsid w:val="00366AB3"/>
    <w:rsid w:val="00375738"/>
    <w:rsid w:val="0038010B"/>
    <w:rsid w:val="00381C1F"/>
    <w:rsid w:val="0038741B"/>
    <w:rsid w:val="00390508"/>
    <w:rsid w:val="00395AFE"/>
    <w:rsid w:val="003A1D3C"/>
    <w:rsid w:val="003A28D4"/>
    <w:rsid w:val="003A7DBD"/>
    <w:rsid w:val="003B2C07"/>
    <w:rsid w:val="003C245A"/>
    <w:rsid w:val="003C4E58"/>
    <w:rsid w:val="003C5C1C"/>
    <w:rsid w:val="003C7D13"/>
    <w:rsid w:val="003D464F"/>
    <w:rsid w:val="003D525B"/>
    <w:rsid w:val="003F1AA3"/>
    <w:rsid w:val="003F3F4F"/>
    <w:rsid w:val="0040298F"/>
    <w:rsid w:val="00405EA1"/>
    <w:rsid w:val="00407F8E"/>
    <w:rsid w:val="00411452"/>
    <w:rsid w:val="00425079"/>
    <w:rsid w:val="00440C3C"/>
    <w:rsid w:val="00440FAE"/>
    <w:rsid w:val="00442D57"/>
    <w:rsid w:val="0044416B"/>
    <w:rsid w:val="0044651C"/>
    <w:rsid w:val="004472FB"/>
    <w:rsid w:val="0045094A"/>
    <w:rsid w:val="004662C7"/>
    <w:rsid w:val="00470C48"/>
    <w:rsid w:val="00474478"/>
    <w:rsid w:val="004748E9"/>
    <w:rsid w:val="00474FEB"/>
    <w:rsid w:val="00475F91"/>
    <w:rsid w:val="0047682B"/>
    <w:rsid w:val="00476BAA"/>
    <w:rsid w:val="0049069A"/>
    <w:rsid w:val="004A7510"/>
    <w:rsid w:val="004B1C00"/>
    <w:rsid w:val="004B462B"/>
    <w:rsid w:val="004B5693"/>
    <w:rsid w:val="004C4D4D"/>
    <w:rsid w:val="004E2D24"/>
    <w:rsid w:val="004E4F54"/>
    <w:rsid w:val="00504EC1"/>
    <w:rsid w:val="005122DD"/>
    <w:rsid w:val="00512F9C"/>
    <w:rsid w:val="00514CDB"/>
    <w:rsid w:val="00514F40"/>
    <w:rsid w:val="00521478"/>
    <w:rsid w:val="00527085"/>
    <w:rsid w:val="0053028A"/>
    <w:rsid w:val="00531727"/>
    <w:rsid w:val="0054084E"/>
    <w:rsid w:val="005425CA"/>
    <w:rsid w:val="00560537"/>
    <w:rsid w:val="005652A1"/>
    <w:rsid w:val="00575205"/>
    <w:rsid w:val="00576B0B"/>
    <w:rsid w:val="00577BED"/>
    <w:rsid w:val="00577F55"/>
    <w:rsid w:val="005800BC"/>
    <w:rsid w:val="00586527"/>
    <w:rsid w:val="0059359C"/>
    <w:rsid w:val="005A5064"/>
    <w:rsid w:val="005A69A8"/>
    <w:rsid w:val="005B15C7"/>
    <w:rsid w:val="005B2190"/>
    <w:rsid w:val="005B3DCA"/>
    <w:rsid w:val="005B55CB"/>
    <w:rsid w:val="005C011C"/>
    <w:rsid w:val="005C697D"/>
    <w:rsid w:val="005F15BA"/>
    <w:rsid w:val="005F27F4"/>
    <w:rsid w:val="005F692F"/>
    <w:rsid w:val="006044C8"/>
    <w:rsid w:val="00610FF8"/>
    <w:rsid w:val="00614508"/>
    <w:rsid w:val="00616E0B"/>
    <w:rsid w:val="0062212B"/>
    <w:rsid w:val="006231E5"/>
    <w:rsid w:val="006240D1"/>
    <w:rsid w:val="0063489E"/>
    <w:rsid w:val="00640E36"/>
    <w:rsid w:val="006411D1"/>
    <w:rsid w:val="00647343"/>
    <w:rsid w:val="00653152"/>
    <w:rsid w:val="00654EB7"/>
    <w:rsid w:val="00655CD7"/>
    <w:rsid w:val="0067017F"/>
    <w:rsid w:val="00671487"/>
    <w:rsid w:val="00672732"/>
    <w:rsid w:val="00672999"/>
    <w:rsid w:val="00673C3A"/>
    <w:rsid w:val="00676615"/>
    <w:rsid w:val="0068290E"/>
    <w:rsid w:val="00687832"/>
    <w:rsid w:val="00691004"/>
    <w:rsid w:val="0069190D"/>
    <w:rsid w:val="006A318E"/>
    <w:rsid w:val="006B77EF"/>
    <w:rsid w:val="006C23DF"/>
    <w:rsid w:val="006C4351"/>
    <w:rsid w:val="006C6F05"/>
    <w:rsid w:val="006E2FC2"/>
    <w:rsid w:val="006F46CC"/>
    <w:rsid w:val="007022F4"/>
    <w:rsid w:val="0070253E"/>
    <w:rsid w:val="00703C55"/>
    <w:rsid w:val="0071099D"/>
    <w:rsid w:val="00713E9F"/>
    <w:rsid w:val="00714492"/>
    <w:rsid w:val="00730C93"/>
    <w:rsid w:val="0073678F"/>
    <w:rsid w:val="00740067"/>
    <w:rsid w:val="00740C0C"/>
    <w:rsid w:val="00742B54"/>
    <w:rsid w:val="0074795B"/>
    <w:rsid w:val="00750B21"/>
    <w:rsid w:val="007705E2"/>
    <w:rsid w:val="00772D0F"/>
    <w:rsid w:val="007744EA"/>
    <w:rsid w:val="0078000F"/>
    <w:rsid w:val="00786E08"/>
    <w:rsid w:val="00793625"/>
    <w:rsid w:val="007A4069"/>
    <w:rsid w:val="007A4D4E"/>
    <w:rsid w:val="007A7E56"/>
    <w:rsid w:val="007D2DDA"/>
    <w:rsid w:val="007E5181"/>
    <w:rsid w:val="007E5633"/>
    <w:rsid w:val="007F08FB"/>
    <w:rsid w:val="007F4453"/>
    <w:rsid w:val="007F7147"/>
    <w:rsid w:val="008011DE"/>
    <w:rsid w:val="00803F25"/>
    <w:rsid w:val="00805E48"/>
    <w:rsid w:val="00810E1F"/>
    <w:rsid w:val="0081377A"/>
    <w:rsid w:val="0081535D"/>
    <w:rsid w:val="00827D78"/>
    <w:rsid w:val="00832502"/>
    <w:rsid w:val="00837880"/>
    <w:rsid w:val="0084323E"/>
    <w:rsid w:val="0084552C"/>
    <w:rsid w:val="008519B7"/>
    <w:rsid w:val="00855CE4"/>
    <w:rsid w:val="0086037E"/>
    <w:rsid w:val="00861F51"/>
    <w:rsid w:val="008803E1"/>
    <w:rsid w:val="00895D3D"/>
    <w:rsid w:val="008B0BB7"/>
    <w:rsid w:val="008B0D32"/>
    <w:rsid w:val="008B31B4"/>
    <w:rsid w:val="008B5969"/>
    <w:rsid w:val="008B5C91"/>
    <w:rsid w:val="008B6556"/>
    <w:rsid w:val="008B6C77"/>
    <w:rsid w:val="008C45A1"/>
    <w:rsid w:val="008C4911"/>
    <w:rsid w:val="008D173E"/>
    <w:rsid w:val="008D6AAE"/>
    <w:rsid w:val="008E13DC"/>
    <w:rsid w:val="008E2E04"/>
    <w:rsid w:val="008E3935"/>
    <w:rsid w:val="008F16C5"/>
    <w:rsid w:val="008F6632"/>
    <w:rsid w:val="008F67CA"/>
    <w:rsid w:val="00903333"/>
    <w:rsid w:val="0090674E"/>
    <w:rsid w:val="009069D6"/>
    <w:rsid w:val="0091026C"/>
    <w:rsid w:val="009122D4"/>
    <w:rsid w:val="009161E2"/>
    <w:rsid w:val="00927C1A"/>
    <w:rsid w:val="00942DBB"/>
    <w:rsid w:val="00952D31"/>
    <w:rsid w:val="00954371"/>
    <w:rsid w:val="00956864"/>
    <w:rsid w:val="009654F3"/>
    <w:rsid w:val="0096557E"/>
    <w:rsid w:val="00972DB0"/>
    <w:rsid w:val="00985BED"/>
    <w:rsid w:val="00994155"/>
    <w:rsid w:val="00994E7A"/>
    <w:rsid w:val="009979DA"/>
    <w:rsid w:val="009A053A"/>
    <w:rsid w:val="009A1C43"/>
    <w:rsid w:val="009A2A01"/>
    <w:rsid w:val="009A77BA"/>
    <w:rsid w:val="009B043A"/>
    <w:rsid w:val="009B3BA3"/>
    <w:rsid w:val="009C3DD0"/>
    <w:rsid w:val="009C5AFA"/>
    <w:rsid w:val="009D53B1"/>
    <w:rsid w:val="009E31E5"/>
    <w:rsid w:val="009F2688"/>
    <w:rsid w:val="00A036CC"/>
    <w:rsid w:val="00A11957"/>
    <w:rsid w:val="00A14B03"/>
    <w:rsid w:val="00A215E9"/>
    <w:rsid w:val="00A22D07"/>
    <w:rsid w:val="00A23B10"/>
    <w:rsid w:val="00A320FF"/>
    <w:rsid w:val="00A32E76"/>
    <w:rsid w:val="00A375FD"/>
    <w:rsid w:val="00A40FAD"/>
    <w:rsid w:val="00A4219E"/>
    <w:rsid w:val="00A42AE4"/>
    <w:rsid w:val="00A4483C"/>
    <w:rsid w:val="00A46FB8"/>
    <w:rsid w:val="00A7343F"/>
    <w:rsid w:val="00A75325"/>
    <w:rsid w:val="00A83B23"/>
    <w:rsid w:val="00A93539"/>
    <w:rsid w:val="00A96650"/>
    <w:rsid w:val="00AB508E"/>
    <w:rsid w:val="00AC2B1C"/>
    <w:rsid w:val="00AC3F90"/>
    <w:rsid w:val="00AC4DB1"/>
    <w:rsid w:val="00AC4E54"/>
    <w:rsid w:val="00AE21A2"/>
    <w:rsid w:val="00AF6057"/>
    <w:rsid w:val="00B033B4"/>
    <w:rsid w:val="00B038B1"/>
    <w:rsid w:val="00B04B3E"/>
    <w:rsid w:val="00B131E6"/>
    <w:rsid w:val="00B1401E"/>
    <w:rsid w:val="00B1440D"/>
    <w:rsid w:val="00B329D5"/>
    <w:rsid w:val="00B416B1"/>
    <w:rsid w:val="00B51701"/>
    <w:rsid w:val="00B5262C"/>
    <w:rsid w:val="00B55964"/>
    <w:rsid w:val="00B57387"/>
    <w:rsid w:val="00B652E2"/>
    <w:rsid w:val="00B659BD"/>
    <w:rsid w:val="00B65ED1"/>
    <w:rsid w:val="00B71752"/>
    <w:rsid w:val="00B73675"/>
    <w:rsid w:val="00B73CFC"/>
    <w:rsid w:val="00B8643E"/>
    <w:rsid w:val="00B904FB"/>
    <w:rsid w:val="00B922F3"/>
    <w:rsid w:val="00B96D63"/>
    <w:rsid w:val="00BA0638"/>
    <w:rsid w:val="00BA5D61"/>
    <w:rsid w:val="00BD212A"/>
    <w:rsid w:val="00BD581C"/>
    <w:rsid w:val="00BE5E5B"/>
    <w:rsid w:val="00BF21DE"/>
    <w:rsid w:val="00BF2451"/>
    <w:rsid w:val="00C01DBC"/>
    <w:rsid w:val="00C10DDF"/>
    <w:rsid w:val="00C12AE0"/>
    <w:rsid w:val="00C1420A"/>
    <w:rsid w:val="00C15439"/>
    <w:rsid w:val="00C162B1"/>
    <w:rsid w:val="00C241BE"/>
    <w:rsid w:val="00C46039"/>
    <w:rsid w:val="00C5149C"/>
    <w:rsid w:val="00C5397E"/>
    <w:rsid w:val="00C579A5"/>
    <w:rsid w:val="00C6508F"/>
    <w:rsid w:val="00C6754A"/>
    <w:rsid w:val="00C71C11"/>
    <w:rsid w:val="00C81540"/>
    <w:rsid w:val="00C8542E"/>
    <w:rsid w:val="00C85C2C"/>
    <w:rsid w:val="00C90082"/>
    <w:rsid w:val="00CA5F5C"/>
    <w:rsid w:val="00CA6FD4"/>
    <w:rsid w:val="00CA7EBD"/>
    <w:rsid w:val="00CC3393"/>
    <w:rsid w:val="00CC49AB"/>
    <w:rsid w:val="00CD0845"/>
    <w:rsid w:val="00CD4F6B"/>
    <w:rsid w:val="00CE16C6"/>
    <w:rsid w:val="00CF0D23"/>
    <w:rsid w:val="00CF5E59"/>
    <w:rsid w:val="00D07A85"/>
    <w:rsid w:val="00D11CC8"/>
    <w:rsid w:val="00D135CF"/>
    <w:rsid w:val="00D15355"/>
    <w:rsid w:val="00D177E4"/>
    <w:rsid w:val="00D22826"/>
    <w:rsid w:val="00D308A3"/>
    <w:rsid w:val="00D31496"/>
    <w:rsid w:val="00D32635"/>
    <w:rsid w:val="00D417AC"/>
    <w:rsid w:val="00D43F20"/>
    <w:rsid w:val="00D53A60"/>
    <w:rsid w:val="00D55ECD"/>
    <w:rsid w:val="00D62A16"/>
    <w:rsid w:val="00D65430"/>
    <w:rsid w:val="00D738A8"/>
    <w:rsid w:val="00D74AF0"/>
    <w:rsid w:val="00D81677"/>
    <w:rsid w:val="00D835B7"/>
    <w:rsid w:val="00D96A09"/>
    <w:rsid w:val="00DA03E2"/>
    <w:rsid w:val="00DA23B7"/>
    <w:rsid w:val="00DA6F5F"/>
    <w:rsid w:val="00DB131C"/>
    <w:rsid w:val="00DB1B2A"/>
    <w:rsid w:val="00DB4633"/>
    <w:rsid w:val="00DB7D16"/>
    <w:rsid w:val="00DD5576"/>
    <w:rsid w:val="00DE0406"/>
    <w:rsid w:val="00DE21A0"/>
    <w:rsid w:val="00DE22B2"/>
    <w:rsid w:val="00DF043D"/>
    <w:rsid w:val="00DF0809"/>
    <w:rsid w:val="00DF18DE"/>
    <w:rsid w:val="00DF3684"/>
    <w:rsid w:val="00DF44CD"/>
    <w:rsid w:val="00DF6B6F"/>
    <w:rsid w:val="00E01023"/>
    <w:rsid w:val="00E035EC"/>
    <w:rsid w:val="00E238D1"/>
    <w:rsid w:val="00E24453"/>
    <w:rsid w:val="00E25F67"/>
    <w:rsid w:val="00E26AB0"/>
    <w:rsid w:val="00E2720F"/>
    <w:rsid w:val="00E3097E"/>
    <w:rsid w:val="00E312B4"/>
    <w:rsid w:val="00E3149B"/>
    <w:rsid w:val="00E3502F"/>
    <w:rsid w:val="00E37E6B"/>
    <w:rsid w:val="00E40F5D"/>
    <w:rsid w:val="00E429EC"/>
    <w:rsid w:val="00E43C7A"/>
    <w:rsid w:val="00E47FEB"/>
    <w:rsid w:val="00E538D9"/>
    <w:rsid w:val="00E57DB2"/>
    <w:rsid w:val="00E60AF5"/>
    <w:rsid w:val="00E720D8"/>
    <w:rsid w:val="00E96060"/>
    <w:rsid w:val="00E975A5"/>
    <w:rsid w:val="00EA43F2"/>
    <w:rsid w:val="00EB746F"/>
    <w:rsid w:val="00EC0B2E"/>
    <w:rsid w:val="00EC1BBF"/>
    <w:rsid w:val="00EC28AE"/>
    <w:rsid w:val="00EC6DA1"/>
    <w:rsid w:val="00EC78B6"/>
    <w:rsid w:val="00EF4886"/>
    <w:rsid w:val="00EF6EE9"/>
    <w:rsid w:val="00F075B2"/>
    <w:rsid w:val="00F17E15"/>
    <w:rsid w:val="00F23ED7"/>
    <w:rsid w:val="00F26D33"/>
    <w:rsid w:val="00F3232E"/>
    <w:rsid w:val="00F44E59"/>
    <w:rsid w:val="00F46C43"/>
    <w:rsid w:val="00F636F4"/>
    <w:rsid w:val="00F67D36"/>
    <w:rsid w:val="00F73C75"/>
    <w:rsid w:val="00F75863"/>
    <w:rsid w:val="00F83EF8"/>
    <w:rsid w:val="00F965BE"/>
    <w:rsid w:val="00FC279B"/>
    <w:rsid w:val="00FC528E"/>
    <w:rsid w:val="00FE161C"/>
    <w:rsid w:val="00FE4743"/>
    <w:rsid w:val="00FE5323"/>
    <w:rsid w:val="00FE5DFD"/>
    <w:rsid w:val="00FE7F94"/>
    <w:rsid w:val="00FF1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5D9147"/>
  <w15:docId w15:val="{C5F0DE6A-2D21-4243-91D2-8D9529C5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437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371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954371"/>
    <w:rPr>
      <w:strike w:val="0"/>
      <w:dstrike w:val="0"/>
      <w:color w:val="002B5F"/>
      <w:u w:val="none"/>
      <w:effect w:val="none"/>
    </w:rPr>
  </w:style>
  <w:style w:type="character" w:customStyle="1" w:styleId="apple-style-span">
    <w:name w:val="apple-style-span"/>
    <w:basedOn w:val="a0"/>
    <w:rsid w:val="00954371"/>
  </w:style>
  <w:style w:type="character" w:customStyle="1" w:styleId="textfont2">
    <w:name w:val="textfont2"/>
    <w:basedOn w:val="a0"/>
    <w:rsid w:val="00954371"/>
    <w:rPr>
      <w:rFonts w:ascii="宋体" w:eastAsia="宋体" w:hAnsi="宋体" w:hint="eastAsia"/>
      <w:sz w:val="18"/>
      <w:szCs w:val="18"/>
    </w:rPr>
  </w:style>
  <w:style w:type="character" w:customStyle="1" w:styleId="textitalic1">
    <w:name w:val="text_italic1"/>
    <w:basedOn w:val="a0"/>
    <w:rsid w:val="00954371"/>
    <w:rPr>
      <w:rFonts w:ascii="Arial" w:hAnsi="Arial" w:cs="Arial" w:hint="default"/>
      <w:b w:val="0"/>
      <w:bCs w:val="0"/>
      <w:i/>
      <w:iCs/>
      <w:color w:val="006BAB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E010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01023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010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01023"/>
    <w:rPr>
      <w:rFonts w:ascii="Calibri" w:eastAsia="宋体" w:hAnsi="Calibri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173927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73927"/>
    <w:rPr>
      <w:rFonts w:ascii="Calibri" w:eastAsia="宋体" w:hAnsi="Calibri" w:cs="Times New Roman"/>
      <w:sz w:val="18"/>
      <w:szCs w:val="18"/>
    </w:rPr>
  </w:style>
  <w:style w:type="paragraph" w:styleId="ab">
    <w:name w:val="Normal (Web)"/>
    <w:basedOn w:val="a"/>
    <w:rsid w:val="00EF4886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.huang@imperial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彭锦</dc:creator>
  <cp:lastModifiedBy>Microsoft Office 用户</cp:lastModifiedBy>
  <cp:revision>3</cp:revision>
  <cp:lastPrinted>2020-06-05T07:21:00Z</cp:lastPrinted>
  <dcterms:created xsi:type="dcterms:W3CDTF">2020-11-09T03:17:00Z</dcterms:created>
  <dcterms:modified xsi:type="dcterms:W3CDTF">2020-11-09T03:30:00Z</dcterms:modified>
</cp:coreProperties>
</file>