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FD9" w:rsidRDefault="00F26FD9" w:rsidP="006675D3">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F26FD9">
        <w:rPr>
          <w:rStyle w:val="a8"/>
          <w:rFonts w:ascii="Helvetica" w:hAnsi="Helvetica" w:hint="eastAsia"/>
          <w:color w:val="000000"/>
          <w:sz w:val="32"/>
          <w:szCs w:val="32"/>
        </w:rPr>
        <w:t>中俄政府奖学金</w:t>
      </w:r>
      <w:r>
        <w:rPr>
          <w:rStyle w:val="a8"/>
          <w:rFonts w:ascii="Helvetica" w:hAnsi="Helvetica" w:hint="eastAsia"/>
          <w:color w:val="000000"/>
          <w:sz w:val="32"/>
          <w:szCs w:val="32"/>
        </w:rPr>
        <w:t>-</w:t>
      </w:r>
      <w:r w:rsidR="00D62509">
        <w:rPr>
          <w:rStyle w:val="a8"/>
          <w:rFonts w:ascii="Helvetica" w:hAnsi="Helvetica" w:hint="eastAsia"/>
          <w:color w:val="000000"/>
          <w:sz w:val="32"/>
          <w:szCs w:val="32"/>
        </w:rPr>
        <w:t>联合培养</w:t>
      </w:r>
      <w:r w:rsidR="00D62509">
        <w:rPr>
          <w:rStyle w:val="a8"/>
          <w:rFonts w:ascii="Helvetica" w:hAnsi="Helvetica"/>
          <w:color w:val="000000"/>
          <w:sz w:val="32"/>
          <w:szCs w:val="32"/>
        </w:rPr>
        <w:t>硕士</w:t>
      </w:r>
      <w:r w:rsidR="006675D3" w:rsidRPr="006675D3">
        <w:rPr>
          <w:rStyle w:val="a8"/>
          <w:rFonts w:ascii="Helvetica" w:hAnsi="Helvetica" w:hint="eastAsia"/>
          <w:color w:val="000000"/>
          <w:sz w:val="32"/>
          <w:szCs w:val="32"/>
        </w:rPr>
        <w:t>研究生</w:t>
      </w:r>
      <w:r w:rsidR="00312EBD">
        <w:rPr>
          <w:rStyle w:val="a8"/>
          <w:rFonts w:ascii="Helvetica" w:hAnsi="Helvetica" w:hint="eastAsia"/>
          <w:color w:val="000000"/>
          <w:sz w:val="32"/>
          <w:szCs w:val="32"/>
        </w:rPr>
        <w:t>类</w:t>
      </w:r>
    </w:p>
    <w:p w:rsidR="006675D3" w:rsidRPr="006675D3" w:rsidRDefault="00F26FD9" w:rsidP="006675D3">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Pr>
          <w:rStyle w:val="a8"/>
          <w:rFonts w:ascii="Helvetica" w:hAnsi="Helvetica" w:hint="eastAsia"/>
          <w:color w:val="000000"/>
          <w:sz w:val="32"/>
          <w:szCs w:val="32"/>
        </w:rPr>
        <w:t>应提交</w:t>
      </w:r>
      <w:r w:rsidR="00F814B8">
        <w:rPr>
          <w:rStyle w:val="a8"/>
          <w:rFonts w:ascii="Helvetica" w:hAnsi="Helvetica" w:hint="eastAsia"/>
          <w:color w:val="000000"/>
          <w:sz w:val="32"/>
          <w:szCs w:val="32"/>
        </w:rPr>
        <w:t>申请</w:t>
      </w:r>
      <w:r w:rsidR="006675D3" w:rsidRPr="006675D3">
        <w:rPr>
          <w:rStyle w:val="a8"/>
          <w:rFonts w:ascii="Helvetica" w:hAnsi="Helvetica" w:hint="eastAsia"/>
          <w:color w:val="000000"/>
          <w:sz w:val="32"/>
          <w:szCs w:val="32"/>
        </w:rPr>
        <w:t>材料及说明</w:t>
      </w:r>
    </w:p>
    <w:p w:rsidR="00A01891" w:rsidRPr="00157790" w:rsidRDefault="00F814B8"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一、</w:t>
      </w:r>
      <w:r w:rsidR="00A01891" w:rsidRPr="00157790">
        <w:rPr>
          <w:rStyle w:val="a8"/>
          <w:color w:val="000000"/>
        </w:rPr>
        <w:t>申请材料</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1．《国家留学基金管理委员会出国留学申请表》（研究生类）</w:t>
      </w:r>
      <w:r w:rsidR="00C45AFD" w:rsidRPr="00157790">
        <w:rPr>
          <w:rFonts w:hint="eastAsia"/>
          <w:color w:val="000000"/>
        </w:rPr>
        <w:t>（申请人在线填写并提交）</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2．《单位推荐意见表》</w:t>
      </w:r>
      <w:r w:rsidR="00C45AFD" w:rsidRPr="00157790">
        <w:rPr>
          <w:rFonts w:hint="eastAsia"/>
          <w:color w:val="000000"/>
        </w:rPr>
        <w:t>（推选学校在线填写并提交）</w:t>
      </w:r>
    </w:p>
    <w:p w:rsidR="00D62509"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3．</w:t>
      </w:r>
      <w:r w:rsidR="00D62509" w:rsidRPr="00157790">
        <w:rPr>
          <w:color w:val="000000"/>
        </w:rPr>
        <w:t>最高学历/学位证书复印件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4</w:t>
      </w:r>
      <w:r w:rsidR="005133EE" w:rsidRPr="00157790">
        <w:rPr>
          <w:color w:val="000000"/>
        </w:rPr>
        <w:t>．学习计划</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5．国外导师简历</w:t>
      </w:r>
      <w:r w:rsidR="00D62509" w:rsidRPr="00157790">
        <w:rPr>
          <w:rFonts w:hint="eastAsia"/>
          <w:color w:val="000000"/>
        </w:rPr>
        <w:t>（如有）</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6．成绩单复印件</w:t>
      </w:r>
      <w:r w:rsidR="00185763" w:rsidRPr="00157790">
        <w:rPr>
          <w:rFonts w:hint="eastAsia"/>
          <w:color w:val="000000"/>
        </w:rPr>
        <w:t>（</w:t>
      </w:r>
      <w:r w:rsidR="00185763" w:rsidRPr="00157790">
        <w:rPr>
          <w:color w:val="000000"/>
        </w:rPr>
        <w:t>自本科阶段起）</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7．外语水平证明复印件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8．有效身份证复印件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9．</w:t>
      </w:r>
      <w:r w:rsidR="00D62509" w:rsidRPr="00157790">
        <w:rPr>
          <w:color w:val="000000"/>
        </w:rPr>
        <w:t xml:space="preserve"> 国内导师推荐信</w:t>
      </w:r>
      <w:r w:rsidR="00C45AFD" w:rsidRPr="00157790">
        <w:rPr>
          <w:rFonts w:hint="eastAsia"/>
          <w:color w:val="000000"/>
        </w:rPr>
        <w:t>（申请人在线上传扫描件）</w:t>
      </w:r>
    </w:p>
    <w:p w:rsidR="00B05E51" w:rsidRPr="00157790" w:rsidRDefault="00B05E51"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1</w:t>
      </w:r>
      <w:r w:rsidRPr="00157790">
        <w:rPr>
          <w:color w:val="000000"/>
        </w:rPr>
        <w:t xml:space="preserve">0. </w:t>
      </w:r>
      <w:r w:rsidRPr="00157790">
        <w:rPr>
          <w:rFonts w:hint="eastAsia"/>
          <w:color w:val="000000"/>
        </w:rPr>
        <w:t>在籍证明</w:t>
      </w:r>
    </w:p>
    <w:p w:rsidR="00C93F5F"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请按以上顺序准备一份纸质申请材料，并按国家公派留学管理信息平台上的说明将相关材料扫描并上传至信息平台（《单位推荐意见表》无需扫描上传）。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申请人应对所提交的申请材料的真实性负责。凡是提供虚假材料的申请，一经查实，材料审核不予通过；已被录取的，取消留学资格。</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申请人未按要求上传材料或上传材料模糊不清、无法识别的，视为无效申请，材料审核不予通过。</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二、申请材料说明</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1．《国家留学基金管理委员会出国留学申请表》（研究生类）</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w:t>
      </w:r>
      <w:r w:rsidR="00425F67">
        <w:rPr>
          <w:color w:val="000000"/>
        </w:rPr>
        <w:t>面申请表应与网上报名信息内容一致。申请人提交申请表后，在受理</w:t>
      </w:r>
      <w:r w:rsidR="00425F67">
        <w:rPr>
          <w:rFonts w:hint="eastAsia"/>
          <w:color w:val="000000"/>
        </w:rPr>
        <w:t>单位</w:t>
      </w:r>
      <w:r w:rsidRPr="00157790">
        <w:rPr>
          <w:color w:val="000000"/>
        </w:rPr>
        <w:t>接收前可以提</w:t>
      </w:r>
      <w:r w:rsidR="00425F67">
        <w:rPr>
          <w:color w:val="000000"/>
        </w:rPr>
        <w:lastRenderedPageBreak/>
        <w:t>回修改，受理</w:t>
      </w:r>
      <w:r w:rsidR="00425F67">
        <w:rPr>
          <w:rFonts w:hint="eastAsia"/>
          <w:color w:val="000000"/>
        </w:rPr>
        <w:t>单位</w:t>
      </w:r>
      <w:r w:rsidRPr="00157790">
        <w:rPr>
          <w:color w:val="000000"/>
        </w:rPr>
        <w:t>接收后</w:t>
      </w:r>
      <w:r w:rsidR="00425F67">
        <w:rPr>
          <w:color w:val="000000"/>
        </w:rPr>
        <w:t>不能提回申请表。如确实需在受理机构接收后修正内容，需联系受理</w:t>
      </w:r>
      <w:r w:rsidR="00425F67">
        <w:rPr>
          <w:rFonts w:hint="eastAsia"/>
          <w:color w:val="000000"/>
        </w:rPr>
        <w:t>单位</w:t>
      </w:r>
      <w:r w:rsidRPr="00157790">
        <w:rPr>
          <w:color w:val="000000"/>
        </w:rPr>
        <w:t>退回，并在项目开通期内再次提交申请表。因此，申请表填写完成后，请务必仔细核对无误后方可提交。申请人需在书面申请材料“申请人保证”栏中签名。</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2．《单位推荐意见表》</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bookmarkStart w:id="0" w:name="_GoBack"/>
      <w:r w:rsidRPr="00157790">
        <w:rPr>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A01891" w:rsidRPr="00157790" w:rsidRDefault="00757A6A" w:rsidP="00157790">
      <w:pPr>
        <w:pStyle w:val="a7"/>
        <w:shd w:val="clear" w:color="auto" w:fill="FFFFFF"/>
        <w:spacing w:before="0" w:beforeAutospacing="0" w:after="0" w:afterAutospacing="0" w:line="360" w:lineRule="auto"/>
        <w:ind w:firstLine="480"/>
        <w:jc w:val="both"/>
        <w:rPr>
          <w:color w:val="000000"/>
        </w:rPr>
      </w:pPr>
      <w:r>
        <w:rPr>
          <w:rFonts w:hint="eastAsia"/>
          <w:color w:val="000000"/>
        </w:rPr>
        <w:t>有关</w:t>
      </w:r>
      <w:r w:rsidR="00A01891" w:rsidRPr="00157790">
        <w:rPr>
          <w:color w:val="000000"/>
        </w:rPr>
        <w:t>高校由主管部门负责将单位推荐意见输入网上报名系统；</w:t>
      </w:r>
      <w:r w:rsidR="00425F67">
        <w:rPr>
          <w:color w:val="000000"/>
        </w:rPr>
        <w:t>其他人员委托有关国家留学基金申请受理</w:t>
      </w:r>
      <w:r w:rsidR="00425F67">
        <w:rPr>
          <w:rFonts w:hint="eastAsia"/>
          <w:color w:val="000000"/>
        </w:rPr>
        <w:t>单位</w:t>
      </w:r>
      <w:r w:rsidR="00A01891" w:rsidRPr="00157790">
        <w:rPr>
          <w:color w:val="000000"/>
        </w:rPr>
        <w:t>负责将单位推荐意见输入网上报名系统。</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单位推荐意见为“不属实”、“不推荐”的，材料审核不予通过。</w:t>
      </w:r>
    </w:p>
    <w:bookmarkEnd w:id="0"/>
    <w:p w:rsidR="00D62509" w:rsidRPr="00157790" w:rsidRDefault="00A01891" w:rsidP="00157790">
      <w:pPr>
        <w:pStyle w:val="a7"/>
        <w:shd w:val="clear" w:color="auto" w:fill="FFFFFF"/>
        <w:spacing w:before="0" w:beforeAutospacing="0" w:after="0" w:afterAutospacing="0" w:line="360" w:lineRule="auto"/>
        <w:ind w:firstLine="480"/>
        <w:jc w:val="both"/>
        <w:rPr>
          <w:b/>
          <w:color w:val="000000"/>
        </w:rPr>
      </w:pPr>
      <w:r w:rsidRPr="00157790">
        <w:rPr>
          <w:b/>
          <w:bCs/>
        </w:rPr>
        <w:t>3．</w:t>
      </w:r>
      <w:r w:rsidR="00D62509" w:rsidRPr="00157790">
        <w:rPr>
          <w:rFonts w:hint="eastAsia"/>
          <w:b/>
          <w:color w:val="000000"/>
        </w:rPr>
        <w:t>最高学历</w:t>
      </w:r>
      <w:r w:rsidR="00D62509" w:rsidRPr="00157790">
        <w:rPr>
          <w:b/>
          <w:color w:val="000000"/>
        </w:rPr>
        <w:t>/学位证书复印件</w:t>
      </w:r>
    </w:p>
    <w:p w:rsidR="00C45AFD" w:rsidRPr="00157790" w:rsidRDefault="00C45AFD"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申请人应提供所持有的最高学历及学位证书的复印件。网报时请将以上文件合并为一个电子文档进行上传。</w:t>
      </w:r>
    </w:p>
    <w:p w:rsidR="00A01891" w:rsidRPr="00157790" w:rsidRDefault="00A01891" w:rsidP="00157790">
      <w:pPr>
        <w:pStyle w:val="a7"/>
        <w:shd w:val="clear" w:color="auto" w:fill="FFFFFF"/>
        <w:spacing w:before="0" w:beforeAutospacing="0" w:after="0" w:afterAutospacing="0" w:line="360" w:lineRule="auto"/>
        <w:ind w:firstLine="480"/>
        <w:jc w:val="both"/>
        <w:rPr>
          <w:b/>
          <w:bCs/>
        </w:rPr>
      </w:pPr>
      <w:r w:rsidRPr="00157790">
        <w:rPr>
          <w:b/>
          <w:bCs/>
        </w:rPr>
        <w:t>4．</w:t>
      </w:r>
      <w:r w:rsidR="005133EE" w:rsidRPr="00157790">
        <w:rPr>
          <w:b/>
          <w:bCs/>
        </w:rPr>
        <w:t>学习计划</w:t>
      </w:r>
    </w:p>
    <w:p w:rsidR="005133EE" w:rsidRPr="00157790" w:rsidRDefault="005133EE"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提交</w:t>
      </w:r>
      <w:r w:rsidRPr="00157790">
        <w:rPr>
          <w:color w:val="000000"/>
        </w:rPr>
        <w:t>1000</w:t>
      </w:r>
      <w:r w:rsidRPr="00157790">
        <w:rPr>
          <w:rFonts w:hint="eastAsia"/>
          <w:color w:val="000000"/>
        </w:rPr>
        <w:t>字以上的学习计划。应由国内学校所在院系审核其课程学习规划并盖章确认。</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b/>
          <w:bCs/>
        </w:rPr>
        <w:t>5．国外导师简历（如有，需提供）</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外导师”栏中加以说明。如有多位导师的情况，请提交由实际指导教师提供并签名的简历。</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6．成绩单复印件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提供成绩单应包括从本科阶段开始的所有学习阶段，直至最近一学期的成绩。成绩单应由就读单位教务处、研究生院或有关学生管理部门开具并盖章。</w:t>
      </w:r>
    </w:p>
    <w:p w:rsidR="00482897" w:rsidRPr="00157790" w:rsidRDefault="00A01891" w:rsidP="00157790">
      <w:pPr>
        <w:pStyle w:val="a7"/>
        <w:shd w:val="clear" w:color="auto" w:fill="FFFFFF"/>
        <w:spacing w:before="0" w:beforeAutospacing="0" w:after="0" w:afterAutospacing="0" w:line="360" w:lineRule="auto"/>
        <w:ind w:firstLine="480"/>
        <w:jc w:val="both"/>
        <w:rPr>
          <w:rStyle w:val="a8"/>
          <w:color w:val="000000"/>
        </w:rPr>
      </w:pPr>
      <w:r w:rsidRPr="00157790">
        <w:rPr>
          <w:rStyle w:val="a8"/>
          <w:color w:val="000000"/>
        </w:rPr>
        <w:t>7．外语水平证明复印件</w:t>
      </w:r>
    </w:p>
    <w:p w:rsidR="00F814B8" w:rsidRPr="00157790" w:rsidRDefault="00482897" w:rsidP="00157790">
      <w:pPr>
        <w:pStyle w:val="a7"/>
        <w:shd w:val="clear" w:color="auto" w:fill="FFFFFF"/>
        <w:spacing w:before="0" w:beforeAutospacing="0" w:after="0" w:afterAutospacing="0" w:line="360" w:lineRule="auto"/>
        <w:ind w:firstLine="480"/>
        <w:jc w:val="both"/>
        <w:rPr>
          <w:color w:val="000000"/>
        </w:rPr>
      </w:pPr>
      <w:r w:rsidRPr="00157790">
        <w:rPr>
          <w:color w:val="000000"/>
        </w:rPr>
        <w:lastRenderedPageBreak/>
        <w:t>申请人应按</w:t>
      </w:r>
      <w:r w:rsidR="004A5DF5" w:rsidRPr="00157790">
        <w:rPr>
          <w:color w:val="000000"/>
        </w:rPr>
        <w:t>研究生类申请人</w:t>
      </w:r>
      <w:r w:rsidR="00110DFB" w:rsidRPr="00157790">
        <w:rPr>
          <w:rFonts w:hint="eastAsia"/>
          <w:color w:val="000000"/>
        </w:rPr>
        <w:t>外语</w:t>
      </w:r>
      <w:r w:rsidR="00110DFB" w:rsidRPr="00157790">
        <w:rPr>
          <w:color w:val="000000"/>
        </w:rPr>
        <w:t>水平</w:t>
      </w:r>
      <w:r w:rsidRPr="00157790">
        <w:rPr>
          <w:color w:val="000000"/>
        </w:rPr>
        <w:t>要求</w:t>
      </w:r>
      <w:r w:rsidR="003D012F" w:rsidRPr="00157790">
        <w:rPr>
          <w:rFonts w:hint="eastAsia"/>
          <w:color w:val="000000"/>
        </w:rPr>
        <w:t>，</w:t>
      </w:r>
      <w:r w:rsidRPr="00157790">
        <w:rPr>
          <w:color w:val="000000"/>
        </w:rPr>
        <w:t>提交相应的有效外语水平证明复印件，若无，则外语水平应填写未达标。</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8．有效身份证复印件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请申请人将身份证正反面（个人信息、证件有效期和发证机关）同时复印在同一张A4纸上。</w:t>
      </w:r>
    </w:p>
    <w:p w:rsidR="00D62509" w:rsidRPr="00157790" w:rsidRDefault="00A01891" w:rsidP="00157790">
      <w:pPr>
        <w:pStyle w:val="a7"/>
        <w:shd w:val="clear" w:color="auto" w:fill="FFFFFF"/>
        <w:spacing w:before="0" w:beforeAutospacing="0" w:after="0" w:afterAutospacing="0" w:line="360" w:lineRule="auto"/>
        <w:ind w:firstLine="480"/>
        <w:jc w:val="both"/>
        <w:rPr>
          <w:rStyle w:val="a8"/>
          <w:color w:val="000000"/>
        </w:rPr>
      </w:pPr>
      <w:r w:rsidRPr="00157790">
        <w:rPr>
          <w:rStyle w:val="a8"/>
          <w:color w:val="000000"/>
        </w:rPr>
        <w:t>9．</w:t>
      </w:r>
      <w:r w:rsidR="00D62509" w:rsidRPr="00157790">
        <w:rPr>
          <w:rStyle w:val="a8"/>
          <w:color w:val="000000"/>
        </w:rPr>
        <w:t>国内导师推荐信</w:t>
      </w:r>
    </w:p>
    <w:p w:rsidR="00A01891" w:rsidRPr="00157790" w:rsidRDefault="00D62509" w:rsidP="00157790">
      <w:pPr>
        <w:pStyle w:val="a7"/>
        <w:shd w:val="clear" w:color="auto" w:fill="FFFFFF"/>
        <w:spacing w:before="0" w:beforeAutospacing="0" w:after="0" w:afterAutospacing="0" w:line="360" w:lineRule="auto"/>
        <w:ind w:firstLine="480"/>
        <w:jc w:val="both"/>
        <w:rPr>
          <w:color w:val="000000"/>
        </w:rPr>
      </w:pPr>
      <w:r w:rsidRPr="00157790">
        <w:rPr>
          <w:color w:val="000000"/>
        </w:rPr>
        <w:t>联合培养硕士</w:t>
      </w:r>
      <w:r w:rsidRPr="00157790">
        <w:rPr>
          <w:rFonts w:hint="eastAsia"/>
          <w:color w:val="000000"/>
        </w:rPr>
        <w:t>/博士</w:t>
      </w:r>
      <w:r w:rsidRPr="00157790">
        <w:rPr>
          <w:color w:val="000000"/>
        </w:rPr>
        <w:t>研究生国内导师应提交推荐信，主要内容包括：对申请人推荐意见；重点对申请人出国学习目标要求、国内导师或申请人与国外导师的合作情况及对国外院校、导师的评价等。国内导师意见由受理单位按要求扫描上传至信息平台。</w:t>
      </w:r>
    </w:p>
    <w:p w:rsidR="00B05E51" w:rsidRPr="00157790" w:rsidRDefault="00B05E51" w:rsidP="00157790">
      <w:pPr>
        <w:pStyle w:val="a7"/>
        <w:shd w:val="clear" w:color="auto" w:fill="FFFFFF"/>
        <w:spacing w:before="0" w:beforeAutospacing="0" w:after="0" w:afterAutospacing="0" w:line="360" w:lineRule="auto"/>
        <w:ind w:firstLine="480"/>
        <w:jc w:val="both"/>
        <w:rPr>
          <w:b/>
          <w:color w:val="000000"/>
        </w:rPr>
      </w:pPr>
      <w:r w:rsidRPr="00157790">
        <w:rPr>
          <w:rFonts w:hint="eastAsia"/>
          <w:b/>
          <w:color w:val="000000"/>
        </w:rPr>
        <w:t>10. 在籍证明</w:t>
      </w:r>
    </w:p>
    <w:p w:rsidR="00A01891" w:rsidRPr="00157790" w:rsidRDefault="00B05E51"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由学校教务部门出具的加盖公章的在籍证明。</w:t>
      </w:r>
    </w:p>
    <w:p w:rsidR="00B05E51" w:rsidRPr="00157790" w:rsidRDefault="00B05E51" w:rsidP="00157790">
      <w:pPr>
        <w:pStyle w:val="a7"/>
        <w:shd w:val="clear" w:color="auto" w:fill="FFFFFF"/>
        <w:spacing w:before="0" w:beforeAutospacing="0" w:after="0" w:afterAutospacing="0" w:line="360" w:lineRule="auto"/>
        <w:ind w:firstLine="480"/>
        <w:jc w:val="both"/>
        <w:rPr>
          <w:color w:val="000000"/>
        </w:rPr>
      </w:pP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对未按上述要求提交申请材料的，材料审核不予通过。</w:t>
      </w:r>
    </w:p>
    <w:p w:rsidR="00650F68" w:rsidRPr="00157790" w:rsidRDefault="00650F68" w:rsidP="00157790">
      <w:pPr>
        <w:spacing w:line="360" w:lineRule="auto"/>
        <w:rPr>
          <w:rFonts w:ascii="宋体" w:eastAsia="宋体" w:hAnsi="宋体"/>
        </w:rPr>
      </w:pPr>
    </w:p>
    <w:sectPr w:rsidR="00650F68" w:rsidRPr="001577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2B" w:rsidRDefault="0000002B" w:rsidP="00A01891">
      <w:r>
        <w:separator/>
      </w:r>
    </w:p>
  </w:endnote>
  <w:endnote w:type="continuationSeparator" w:id="0">
    <w:p w:rsidR="0000002B" w:rsidRDefault="0000002B"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2B" w:rsidRDefault="0000002B" w:rsidP="00A01891">
      <w:r>
        <w:separator/>
      </w:r>
    </w:p>
  </w:footnote>
  <w:footnote w:type="continuationSeparator" w:id="0">
    <w:p w:rsidR="0000002B" w:rsidRDefault="0000002B"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0002B"/>
    <w:rsid w:val="00015C64"/>
    <w:rsid w:val="001109B6"/>
    <w:rsid w:val="00110DFB"/>
    <w:rsid w:val="00132109"/>
    <w:rsid w:val="00157790"/>
    <w:rsid w:val="00180BDA"/>
    <w:rsid w:val="00185763"/>
    <w:rsid w:val="002A5A05"/>
    <w:rsid w:val="00312EBD"/>
    <w:rsid w:val="0037646D"/>
    <w:rsid w:val="003B1C5F"/>
    <w:rsid w:val="003D012F"/>
    <w:rsid w:val="00405832"/>
    <w:rsid w:val="00425F67"/>
    <w:rsid w:val="00482897"/>
    <w:rsid w:val="004A5DF5"/>
    <w:rsid w:val="005133EE"/>
    <w:rsid w:val="005A41BB"/>
    <w:rsid w:val="005D11E0"/>
    <w:rsid w:val="006375CA"/>
    <w:rsid w:val="00646D36"/>
    <w:rsid w:val="00650F68"/>
    <w:rsid w:val="0065280C"/>
    <w:rsid w:val="006675D3"/>
    <w:rsid w:val="006F460A"/>
    <w:rsid w:val="00703D94"/>
    <w:rsid w:val="00757A6A"/>
    <w:rsid w:val="00876886"/>
    <w:rsid w:val="00890040"/>
    <w:rsid w:val="008913CB"/>
    <w:rsid w:val="008E4D3F"/>
    <w:rsid w:val="00912F41"/>
    <w:rsid w:val="009303FE"/>
    <w:rsid w:val="00A01891"/>
    <w:rsid w:val="00A60569"/>
    <w:rsid w:val="00AB1E47"/>
    <w:rsid w:val="00AD7AC1"/>
    <w:rsid w:val="00B05E51"/>
    <w:rsid w:val="00B362E5"/>
    <w:rsid w:val="00B66252"/>
    <w:rsid w:val="00BB5B49"/>
    <w:rsid w:val="00C45AFD"/>
    <w:rsid w:val="00C93F5F"/>
    <w:rsid w:val="00D4753E"/>
    <w:rsid w:val="00D62509"/>
    <w:rsid w:val="00F26FD9"/>
    <w:rsid w:val="00F814B8"/>
    <w:rsid w:val="00FA4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B7939"/>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44163">
      <w:bodyDiv w:val="1"/>
      <w:marLeft w:val="0"/>
      <w:marRight w:val="0"/>
      <w:marTop w:val="0"/>
      <w:marBottom w:val="0"/>
      <w:divBdr>
        <w:top w:val="none" w:sz="0" w:space="0" w:color="auto"/>
        <w:left w:val="none" w:sz="0" w:space="0" w:color="auto"/>
        <w:bottom w:val="none" w:sz="0" w:space="0" w:color="auto"/>
        <w:right w:val="none" w:sz="0" w:space="0" w:color="auto"/>
      </w:divBdr>
    </w:div>
    <w:div w:id="157169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3</Pages>
  <Words>264</Words>
  <Characters>1507</Characters>
  <Application>Microsoft Office Word</Application>
  <DocSecurity>0</DocSecurity>
  <Lines>12</Lines>
  <Paragraphs>3</Paragraphs>
  <ScaleCrop>false</ScaleCrop>
  <Company>Microsoft</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csc</cp:lastModifiedBy>
  <cp:revision>22</cp:revision>
  <cp:lastPrinted>2017-03-07T09:00:00Z</cp:lastPrinted>
  <dcterms:created xsi:type="dcterms:W3CDTF">2017-02-27T09:13:00Z</dcterms:created>
  <dcterms:modified xsi:type="dcterms:W3CDTF">2018-03-09T04:58:00Z</dcterms:modified>
</cp:coreProperties>
</file>